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2"/>
          <w:szCs w:val="40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40"/>
        </w:rPr>
        <w:t>我们这样为金中130华诞献礼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</w:rPr>
        <w:t>一个多世纪以来，有这样一所中学，她历经百年，办学始终与民族命运相连。她桃李天下，永葆少年精神。多少家国情怀，多少春风化雨，都化作成长的音符，谱写成新时代的浩然长歌。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</w:rPr>
        <w:t>2018年，是金陵中学建校130周年，学校历史文化宣传片《桃李坐春风》采用电影级4K技术，艺术而全面地展示金陵中学130年的悠久历史和辉煌成就，深刻反映金陵中学为教育立人、教育兴邦所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eastAsia="zh-CN"/>
        </w:rPr>
        <w:t>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</w:rPr>
        <w:t>的卓越贡献。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</w:rPr>
        <w:t>2018年5月27日（周日）和6月10日（周日），《桃李坐春风》剧组在校园内集中拍摄课堂教学、理科实验教学、国际部、校本选修课程与社团活动等内容。两次集中拍摄均从早上一直拍摄到深夜，两次拍摄时长超过15个小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感谢学校各部门的鼎力支持！感谢参与拍摄的每一位学生和老师！你们的身影将定格在金陵中学校史中；你们的付出将会成为一段美好的记忆，更将凝聚为新时代金中人的一份精神财富。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32"/>
          <w:lang w:val="en-US" w:eastAsia="zh-CN"/>
        </w:rPr>
        <w:t>拍摄感想：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拍摄开始后，一些专业的拍摄设备被陆陆续续地搬了进来。与这些设备初次见面，我的心中满是好奇和欣喜，这也令我对视频拍摄多了一份期待。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我们班主要参与的是在化学、物理和生物实验室中的拍摄。同学们都穿上白大褂，戴上护目镜，各自在座位上操作不同的实验。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今天我才真正意识到，一部完美的影片，背后是难以想象的艰辛。本次宣传片的导演，是金中的毕业生，是我们的学长。在拍摄前他要精心设计拍摄内容；拍摄时，为了一个镜头，有时要拍摄半个小时；要从不同的角度，选择不同的侧重点，调整光线，找到画面最适宜的亮度……这些繁杂琐碎的工作在拍摄过程中只是家常便饭罢了。我们的拍摄进行了大约8个小时，时间不算短，但拍摄人员、老师、学生都很投入地参与，只是为了最棒的镜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 xml:space="preserve">百年金中，自有深厚的文化底蕴。但更重要的是，它与时俱进的态度从未停止过。在参与这次拍摄后，我感触良多。金中从未落后于时代，这得益于每一个金中人的努力和奉献。                               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 xml:space="preserve"> （高一5班 节闰智）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drawing>
          <wp:inline distT="0" distB="0" distL="114300" distR="114300">
            <wp:extent cx="5271135" cy="3346450"/>
            <wp:effectExtent l="0" t="0" r="5715" b="6350"/>
            <wp:docPr id="5" name="图片 5" descr="微信图片_20180629092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80629092645"/>
                    <pic:cNvPicPr>
                      <a:picLocks noChangeAspect="1"/>
                    </pic:cNvPicPr>
                  </pic:nvPicPr>
                  <pic:blipFill>
                    <a:blip r:embed="rId4"/>
                    <a:srcRect t="513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5月27日，星期天。我们班被选中来拍摄130周年校庆宣传片。我平时住校，周六晚上需要回家拿礼服，周日来到拍摄现场时，“演员”、灯光以及工作人员都基本准备就绪了。平日里时常谈天说地、嬉笑打闹的男生们此时全都身着礼服端坐在座位上，显得格外成熟稳重，女生也展现出比以往更胜一筹的优雅气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为了模拟清晨的教室，在特定的角度打着灯光，再加上烟雾道具，营造出来的氛围真的让人一秒入戏。不知为何，心里突然感伤，仿佛站在时间的彼岸回看来路，看那一张张各不相同的面孔——是我十六岁人生旅途的伙伴。朦胧的光束下，过去、现在与将来交织在一起，初识、相伴与离别同台上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虽然拍摄过程很辛苦，但在拍摄完成后吃着“特供”午餐时，感慨着人生第一次演出的奇妙经历。而有机会出现在校庆宣传片中又是何等幸运。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真希望，多年后再看视频，能时光回转，你们和我能在清晨雾霭里问声好！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>（高一13班 李文哲）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drawing>
          <wp:inline distT="0" distB="0" distL="114300" distR="114300">
            <wp:extent cx="5273675" cy="3517265"/>
            <wp:effectExtent l="0" t="0" r="3175" b="6985"/>
            <wp:docPr id="2" name="图片 2" descr="微信图片_20180629092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80629092853"/>
                    <pic:cNvPicPr>
                      <a:picLocks noChangeAspect="1"/>
                    </pic:cNvPicPr>
                  </pic:nvPicPr>
                  <pic:blipFill>
                    <a:blip r:embed="rId5"/>
                    <a:srcRect t="4335" b="674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1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9379C"/>
    <w:rsid w:val="07AF368F"/>
    <w:rsid w:val="0F5121F4"/>
    <w:rsid w:val="20682851"/>
    <w:rsid w:val="38A34288"/>
    <w:rsid w:val="62337D07"/>
    <w:rsid w:val="77A11CDC"/>
    <w:rsid w:val="7FD4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杨敏</cp:lastModifiedBy>
  <dcterms:modified xsi:type="dcterms:W3CDTF">2018-07-31T02:31:48Z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