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B72F">
      <w:pPr>
        <w:overflowPunct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2026年“新时代好少年”推荐表</w:t>
      </w:r>
      <w:bookmarkEnd w:id="0"/>
    </w:p>
    <w:tbl>
      <w:tblPr>
        <w:tblStyle w:val="2"/>
        <w:tblW w:w="88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190"/>
        <w:gridCol w:w="952"/>
        <w:gridCol w:w="1005"/>
        <w:gridCol w:w="1660"/>
        <w:gridCol w:w="1003"/>
        <w:gridCol w:w="1581"/>
      </w:tblGrid>
      <w:tr w14:paraId="60BBE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B090">
            <w:pPr>
              <w:overflowPunct w:val="0"/>
              <w:spacing w:line="360" w:lineRule="exact"/>
              <w:ind w:left="-63" w:leftChars="-30" w:right="-63" w:rightChars="-3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84A3">
            <w:pPr>
              <w:overflowPunct w:val="0"/>
              <w:spacing w:line="360" w:lineRule="exact"/>
              <w:ind w:firstLine="856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854F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908D">
            <w:pPr>
              <w:overflowPunct w:val="0"/>
              <w:spacing w:line="360" w:lineRule="exact"/>
              <w:ind w:firstLine="856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D516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CA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8F5AD7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35592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7288">
            <w:pPr>
              <w:overflowPunct w:val="0"/>
              <w:spacing w:line="360" w:lineRule="exact"/>
              <w:ind w:left="-63" w:leftChars="-30" w:right="-63" w:rightChars="-3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22CB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35A8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班级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E974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52C1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FCEA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75785E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</w:tr>
      <w:tr w14:paraId="37251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364F">
            <w:pPr>
              <w:overflowPunct w:val="0"/>
              <w:spacing w:line="360" w:lineRule="exact"/>
              <w:ind w:left="-63" w:leftChars="-30" w:right="-63" w:rightChars="-3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1F98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AC0B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F76D69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</w:tr>
      <w:tr w14:paraId="13D27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6CD7">
            <w:pPr>
              <w:overflowPunct w:val="0"/>
              <w:spacing w:line="360" w:lineRule="exact"/>
              <w:ind w:left="-63" w:leftChars="-30" w:right="-63" w:rightChars="-30"/>
              <w:jc w:val="center"/>
              <w:rPr>
                <w:rFonts w:ascii="Times New Roman" w:hAnsi="Times New Roman" w:eastAsia="方正仿宋_GBK" w:cs="Times New Roman"/>
                <w:color w:val="000000"/>
                <w:spacing w:val="-11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1"/>
                <w:kern w:val="0"/>
                <w:sz w:val="28"/>
                <w:szCs w:val="28"/>
                <w:highlight w:val="none"/>
              </w:rPr>
              <w:t>家庭成员及主要社会</w:t>
            </w:r>
          </w:p>
          <w:p w14:paraId="05560112">
            <w:pPr>
              <w:overflowPunct w:val="0"/>
              <w:spacing w:line="360" w:lineRule="exact"/>
              <w:ind w:left="-63" w:leftChars="-30" w:right="-63" w:rightChars="-30"/>
              <w:jc w:val="center"/>
              <w:rPr>
                <w:rFonts w:ascii="Times New Roman" w:hAnsi="Times New Roman" w:eastAsia="方正仿宋_GBK" w:cs="Times New Roman"/>
                <w:color w:val="000000"/>
                <w:spacing w:val="-11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1"/>
                <w:kern w:val="0"/>
                <w:sz w:val="28"/>
                <w:szCs w:val="28"/>
                <w:highlight w:val="none"/>
              </w:rPr>
              <w:t>关系情况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8A5F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与本人</w:t>
            </w:r>
          </w:p>
          <w:p w14:paraId="1C1F5CF4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4E2F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6DA1B5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单位及职务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171597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政治面貌</w:t>
            </w:r>
          </w:p>
        </w:tc>
      </w:tr>
      <w:tr w14:paraId="1E5B54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3C83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spacing w:val="-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7A29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B210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1739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783545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4D47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A2FC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spacing w:val="-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EA24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CAEB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5224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A5D42B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A4E6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9C9C">
            <w:pPr>
              <w:overflowPunct w:val="0"/>
              <w:spacing w:line="360" w:lineRule="exact"/>
              <w:ind w:left="-63" w:leftChars="-30" w:right="-63" w:rightChars="-3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主要</w:t>
            </w:r>
          </w:p>
          <w:p w14:paraId="08C425FC">
            <w:pPr>
              <w:overflowPunct w:val="0"/>
              <w:spacing w:line="360" w:lineRule="exact"/>
              <w:ind w:left="-63" w:leftChars="-30" w:right="-63" w:rightChars="-3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事迹</w:t>
            </w:r>
          </w:p>
        </w:tc>
        <w:tc>
          <w:tcPr>
            <w:tcW w:w="7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A94B4DF">
            <w:pPr>
              <w:overflowPunct w:val="0"/>
              <w:spacing w:line="36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4E11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DBA549">
            <w:pPr>
              <w:overflowPunct w:val="0"/>
              <w:spacing w:line="360" w:lineRule="exact"/>
              <w:ind w:left="-63" w:leftChars="-30" w:right="-63" w:rightChars="-3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设区文明办推荐意见</w:t>
            </w:r>
          </w:p>
        </w:tc>
        <w:tc>
          <w:tcPr>
            <w:tcW w:w="7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21AB66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80C9FF4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8767BB3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EA9690D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73FA4A8"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              （盖章）</w:t>
            </w:r>
          </w:p>
          <w:p w14:paraId="74D9E905">
            <w:pPr>
              <w:overflowPunct w:val="0"/>
              <w:spacing w:line="3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年  月   日</w:t>
            </w:r>
          </w:p>
        </w:tc>
      </w:tr>
    </w:tbl>
    <w:p w14:paraId="1018EDF4">
      <w:r>
        <w:rPr>
          <w:rFonts w:eastAsia="方正楷体_GBK"/>
          <w:color w:val="000000"/>
          <w:kern w:val="0"/>
          <w:sz w:val="32"/>
          <w:szCs w:val="32"/>
          <w:highlight w:val="none"/>
        </w:rPr>
        <w:t>注：表格中的事迹限500字左</w:t>
      </w:r>
      <w:r>
        <w:rPr>
          <w:rFonts w:hint="eastAsia" w:eastAsia="方正楷体_GBK"/>
          <w:color w:val="000000"/>
          <w:kern w:val="0"/>
          <w:sz w:val="32"/>
          <w:szCs w:val="32"/>
          <w:highlight w:val="none"/>
          <w:lang w:val="en-US" w:eastAsia="zh-CN"/>
        </w:rPr>
        <w:t>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399F"/>
    <w:rsid w:val="1B2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2026-03-17T09:42:00Z</dcterms:created>
  <dc:creator>负暄</dc:creator>
  <cp:lastModifiedBy>负暄</cp:lastModifiedBy>
  <dcterms:modified xsi:type="dcterms:W3CDTF">2026-03-17T09:42:39Z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C776380E15FC44FEAC9493E06854F764_11</vt:lpwstr>
  </property>
  <property fmtid="{D5CDD505-2E9C-101B-9397-08002B2CF9AE}" pid="4" name="KSOTemplateDocerSaveRecord">
    <vt:lpwstr>eyJoZGlkIjoiYmFhMzcwOTg3YTgyZmExZmI0MDRjZmMwYjBkMzc0YzIiLCJ1c2VySWQiOiIyOTU5Mjc4OTYifQ==</vt:lpwstr>
  </property>
</Properties>
</file>