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140" w:rsidRDefault="00A6302B" w:rsidP="00A6302B">
      <w:pPr>
        <w:spacing w:line="360" w:lineRule="auto"/>
        <w:jc w:val="center"/>
        <w:rPr>
          <w:b/>
          <w:sz w:val="28"/>
          <w:szCs w:val="28"/>
        </w:rPr>
      </w:pPr>
      <w:r w:rsidRPr="00A6302B">
        <w:rPr>
          <w:rFonts w:hint="eastAsia"/>
          <w:b/>
          <w:sz w:val="28"/>
          <w:szCs w:val="28"/>
        </w:rPr>
        <w:t>职业</w:t>
      </w:r>
      <w:r w:rsidRPr="00A6302B">
        <w:rPr>
          <w:rFonts w:ascii="Times New Roman" w:hAnsi="Times New Roman" w:cs="Times New Roman"/>
          <w:b/>
          <w:sz w:val="28"/>
          <w:szCs w:val="28"/>
        </w:rPr>
        <w:t>•</w:t>
      </w:r>
      <w:r w:rsidRPr="00A6302B">
        <w:rPr>
          <w:rFonts w:hint="eastAsia"/>
          <w:b/>
          <w:sz w:val="28"/>
          <w:szCs w:val="28"/>
        </w:rPr>
        <w:t>专业</w:t>
      </w:r>
      <w:r w:rsidRPr="00A6302B">
        <w:rPr>
          <w:rFonts w:ascii="Times New Roman" w:hAnsi="Times New Roman" w:cs="Times New Roman"/>
          <w:b/>
          <w:sz w:val="28"/>
          <w:szCs w:val="28"/>
        </w:rPr>
        <w:t>•</w:t>
      </w:r>
      <w:r w:rsidRPr="00A6302B">
        <w:rPr>
          <w:rFonts w:hint="eastAsia"/>
          <w:b/>
          <w:sz w:val="28"/>
          <w:szCs w:val="28"/>
        </w:rPr>
        <w:t>事业</w:t>
      </w:r>
    </w:p>
    <w:p w:rsidR="00A6302B" w:rsidRDefault="00A6302B" w:rsidP="00A6302B">
      <w:pPr>
        <w:spacing w:line="360" w:lineRule="auto"/>
        <w:jc w:val="center"/>
        <w:rPr>
          <w:b/>
          <w:szCs w:val="21"/>
        </w:rPr>
      </w:pPr>
      <w:r w:rsidRPr="00A6302B">
        <w:rPr>
          <w:rFonts w:ascii="Times New Roman" w:hAnsi="Times New Roman" w:cs="Times New Roman"/>
          <w:b/>
          <w:szCs w:val="21"/>
        </w:rPr>
        <w:t>——</w:t>
      </w:r>
      <w:r w:rsidR="00663748">
        <w:rPr>
          <w:rFonts w:hint="eastAsia"/>
          <w:b/>
          <w:szCs w:val="21"/>
        </w:rPr>
        <w:t>浅</w:t>
      </w:r>
      <w:r>
        <w:rPr>
          <w:rFonts w:hint="eastAsia"/>
          <w:b/>
          <w:szCs w:val="21"/>
        </w:rPr>
        <w:t>谈教师职业</w:t>
      </w:r>
      <w:r w:rsidR="00177611">
        <w:rPr>
          <w:rFonts w:hint="eastAsia"/>
          <w:b/>
          <w:szCs w:val="21"/>
        </w:rPr>
        <w:t>特征</w:t>
      </w:r>
      <w:r>
        <w:rPr>
          <w:rFonts w:hint="eastAsia"/>
          <w:b/>
          <w:szCs w:val="21"/>
        </w:rPr>
        <w:t>的主体性认同</w:t>
      </w:r>
    </w:p>
    <w:p w:rsidR="006051EE" w:rsidRDefault="00703D3C" w:rsidP="00A6302B">
      <w:pPr>
        <w:spacing w:line="360" w:lineRule="auto"/>
        <w:jc w:val="center"/>
        <w:rPr>
          <w:b/>
          <w:szCs w:val="21"/>
        </w:rPr>
      </w:pPr>
      <w:r>
        <w:rPr>
          <w:rFonts w:hint="eastAsia"/>
          <w:b/>
          <w:szCs w:val="21"/>
        </w:rPr>
        <w:t>未子</w:t>
      </w:r>
      <w:bookmarkStart w:id="0" w:name="_GoBack"/>
      <w:bookmarkEnd w:id="0"/>
    </w:p>
    <w:p w:rsidR="00A6302B" w:rsidRDefault="00670AA5" w:rsidP="00A6302B">
      <w:pPr>
        <w:spacing w:line="360" w:lineRule="auto"/>
        <w:rPr>
          <w:b/>
          <w:szCs w:val="21"/>
        </w:rPr>
      </w:pPr>
      <w:r>
        <w:rPr>
          <w:rFonts w:hint="eastAsia"/>
          <w:b/>
          <w:szCs w:val="21"/>
        </w:rPr>
        <w:t xml:space="preserve">    </w:t>
      </w:r>
    </w:p>
    <w:p w:rsidR="00A6302B" w:rsidRDefault="00670AA5" w:rsidP="001334BC">
      <w:pPr>
        <w:spacing w:line="360" w:lineRule="auto"/>
        <w:rPr>
          <w:szCs w:val="21"/>
        </w:rPr>
      </w:pPr>
      <w:r>
        <w:rPr>
          <w:rFonts w:hint="eastAsia"/>
          <w:b/>
          <w:szCs w:val="21"/>
        </w:rPr>
        <w:t xml:space="preserve">   </w:t>
      </w:r>
      <w:r w:rsidRPr="00670AA5">
        <w:rPr>
          <w:rFonts w:hint="eastAsia"/>
          <w:szCs w:val="21"/>
        </w:rPr>
        <w:t xml:space="preserve"> </w:t>
      </w:r>
      <w:r w:rsidR="00A6302B" w:rsidRPr="00A6302B">
        <w:rPr>
          <w:rFonts w:hint="eastAsia"/>
          <w:szCs w:val="21"/>
        </w:rPr>
        <w:t>如果把“教师”认定为是一种职业，</w:t>
      </w:r>
      <w:r w:rsidR="00A6302B">
        <w:rPr>
          <w:rFonts w:hint="eastAsia"/>
          <w:szCs w:val="21"/>
        </w:rPr>
        <w:t>那么除了需要强调</w:t>
      </w:r>
      <w:r w:rsidR="004941E3">
        <w:rPr>
          <w:rFonts w:hint="eastAsia"/>
          <w:szCs w:val="21"/>
        </w:rPr>
        <w:t>和提醒</w:t>
      </w:r>
      <w:r w:rsidR="00A6302B">
        <w:rPr>
          <w:rFonts w:hint="eastAsia"/>
          <w:szCs w:val="21"/>
        </w:rPr>
        <w:t>一下“教师”</w:t>
      </w:r>
      <w:r w:rsidR="001334BC">
        <w:rPr>
          <w:rFonts w:hint="eastAsia"/>
          <w:szCs w:val="21"/>
        </w:rPr>
        <w:t>这两个</w:t>
      </w:r>
      <w:proofErr w:type="gramStart"/>
      <w:r w:rsidR="001334BC">
        <w:rPr>
          <w:rFonts w:hint="eastAsia"/>
          <w:szCs w:val="21"/>
        </w:rPr>
        <w:t>字</w:t>
      </w:r>
      <w:r w:rsidR="0050631C">
        <w:rPr>
          <w:rFonts w:hint="eastAsia"/>
          <w:szCs w:val="21"/>
        </w:rPr>
        <w:t>同时</w:t>
      </w:r>
      <w:proofErr w:type="gramEnd"/>
      <w:r w:rsidR="00A6302B">
        <w:rPr>
          <w:rFonts w:hint="eastAsia"/>
          <w:szCs w:val="21"/>
        </w:rPr>
        <w:t>还是“教师”职业从业者的称谓外</w:t>
      </w:r>
      <w:r w:rsidR="00EF0F9F">
        <w:rPr>
          <w:rFonts w:hint="eastAsia"/>
          <w:szCs w:val="21"/>
        </w:rPr>
        <w:t>，</w:t>
      </w:r>
      <w:r w:rsidR="00A6302B">
        <w:rPr>
          <w:rFonts w:hint="eastAsia"/>
          <w:szCs w:val="21"/>
        </w:rPr>
        <w:t>便不会</w:t>
      </w:r>
      <w:r w:rsidR="00EF0F9F">
        <w:rPr>
          <w:rFonts w:hint="eastAsia"/>
          <w:szCs w:val="21"/>
        </w:rPr>
        <w:t>再</w:t>
      </w:r>
      <w:r w:rsidR="00A6302B">
        <w:rPr>
          <w:rFonts w:hint="eastAsia"/>
          <w:szCs w:val="21"/>
        </w:rPr>
        <w:t>产生任何</w:t>
      </w:r>
      <w:r w:rsidR="00EF0F9F">
        <w:rPr>
          <w:rFonts w:hint="eastAsia"/>
          <w:szCs w:val="21"/>
        </w:rPr>
        <w:t>其他的</w:t>
      </w:r>
      <w:r w:rsidR="00A6302B">
        <w:rPr>
          <w:rFonts w:hint="eastAsia"/>
          <w:szCs w:val="21"/>
        </w:rPr>
        <w:t>歧义</w:t>
      </w:r>
      <w:r w:rsidR="004941E3">
        <w:rPr>
          <w:rFonts w:hint="eastAsia"/>
          <w:szCs w:val="21"/>
        </w:rPr>
        <w:t>了</w:t>
      </w:r>
      <w:r w:rsidR="00A6302B">
        <w:rPr>
          <w:rFonts w:hint="eastAsia"/>
          <w:szCs w:val="21"/>
        </w:rPr>
        <w:t>；如果在把“教师”认定为是一种</w:t>
      </w:r>
      <w:r w:rsidR="001334BC">
        <w:rPr>
          <w:rFonts w:hint="eastAsia"/>
          <w:szCs w:val="21"/>
        </w:rPr>
        <w:t>“</w:t>
      </w:r>
      <w:r w:rsidR="00A6302B">
        <w:rPr>
          <w:rFonts w:hint="eastAsia"/>
          <w:szCs w:val="21"/>
        </w:rPr>
        <w:t>职业</w:t>
      </w:r>
      <w:r w:rsidR="001334BC">
        <w:rPr>
          <w:rFonts w:hint="eastAsia"/>
          <w:szCs w:val="21"/>
        </w:rPr>
        <w:t>”</w:t>
      </w:r>
      <w:r w:rsidR="00A6302B">
        <w:rPr>
          <w:rFonts w:hint="eastAsia"/>
          <w:szCs w:val="21"/>
        </w:rPr>
        <w:t>的同时</w:t>
      </w:r>
      <w:r w:rsidR="00EF0F9F">
        <w:rPr>
          <w:rFonts w:hint="eastAsia"/>
          <w:szCs w:val="21"/>
        </w:rPr>
        <w:t>再将其</w:t>
      </w:r>
      <w:r w:rsidR="004941E3">
        <w:rPr>
          <w:rFonts w:hint="eastAsia"/>
          <w:szCs w:val="21"/>
        </w:rPr>
        <w:t>认定为是一种</w:t>
      </w:r>
      <w:r w:rsidR="001334BC">
        <w:rPr>
          <w:rFonts w:hint="eastAsia"/>
          <w:szCs w:val="21"/>
        </w:rPr>
        <w:t>“</w:t>
      </w:r>
      <w:r w:rsidR="004941E3">
        <w:rPr>
          <w:rFonts w:hint="eastAsia"/>
          <w:szCs w:val="21"/>
        </w:rPr>
        <w:t>专业</w:t>
      </w:r>
      <w:r w:rsidR="001334BC">
        <w:rPr>
          <w:rFonts w:hint="eastAsia"/>
          <w:szCs w:val="21"/>
        </w:rPr>
        <w:t>”</w:t>
      </w:r>
      <w:r w:rsidR="004941E3">
        <w:rPr>
          <w:rFonts w:hint="eastAsia"/>
          <w:szCs w:val="21"/>
        </w:rPr>
        <w:t>，那么就不得不从形成如是之社会认同所经历的漫长历</w:t>
      </w:r>
      <w:r w:rsidR="00EF0F9F">
        <w:rPr>
          <w:rFonts w:hint="eastAsia"/>
          <w:szCs w:val="21"/>
        </w:rPr>
        <w:t>程而细细的</w:t>
      </w:r>
      <w:r w:rsidR="004941E3">
        <w:rPr>
          <w:rFonts w:hint="eastAsia"/>
          <w:szCs w:val="21"/>
        </w:rPr>
        <w:t>说道一番了</w:t>
      </w:r>
      <w:r w:rsidR="00EF0F9F">
        <w:rPr>
          <w:rFonts w:hint="eastAsia"/>
          <w:szCs w:val="21"/>
        </w:rPr>
        <w:t>。</w:t>
      </w:r>
    </w:p>
    <w:p w:rsidR="0050631C" w:rsidRDefault="0050631C" w:rsidP="00184EEF">
      <w:pPr>
        <w:spacing w:line="360" w:lineRule="auto"/>
        <w:ind w:firstLine="420"/>
        <w:rPr>
          <w:szCs w:val="21"/>
        </w:rPr>
      </w:pPr>
      <w:r>
        <w:rPr>
          <w:rFonts w:hint="eastAsia"/>
          <w:szCs w:val="21"/>
        </w:rPr>
        <w:t>不妨先回顾一件笔者</w:t>
      </w:r>
      <w:r w:rsidR="002051EE">
        <w:rPr>
          <w:rFonts w:hint="eastAsia"/>
          <w:szCs w:val="21"/>
        </w:rPr>
        <w:t>曾</w:t>
      </w:r>
      <w:r w:rsidR="004D7C7A">
        <w:rPr>
          <w:rFonts w:hint="eastAsia"/>
          <w:szCs w:val="21"/>
        </w:rPr>
        <w:t>亲身经历</w:t>
      </w:r>
      <w:r>
        <w:rPr>
          <w:rFonts w:hint="eastAsia"/>
          <w:szCs w:val="21"/>
        </w:rPr>
        <w:t>的事情</w:t>
      </w:r>
      <w:r w:rsidR="004D7C7A">
        <w:rPr>
          <w:rFonts w:hint="eastAsia"/>
          <w:szCs w:val="21"/>
        </w:rPr>
        <w:t>。</w:t>
      </w:r>
    </w:p>
    <w:p w:rsidR="00184EEF" w:rsidRPr="00B947CC" w:rsidRDefault="0050631C" w:rsidP="00184EEF">
      <w:pPr>
        <w:spacing w:line="360" w:lineRule="auto"/>
        <w:ind w:firstLine="420"/>
        <w:rPr>
          <w:szCs w:val="21"/>
        </w:rPr>
      </w:pPr>
      <w:r>
        <w:rPr>
          <w:rFonts w:hint="eastAsia"/>
          <w:szCs w:val="21"/>
        </w:rPr>
        <w:t>那是在</w:t>
      </w:r>
      <w:r w:rsidR="004941E3">
        <w:rPr>
          <w:rFonts w:hint="eastAsia"/>
          <w:szCs w:val="21"/>
        </w:rPr>
        <w:t>上</w:t>
      </w:r>
      <w:r>
        <w:rPr>
          <w:rFonts w:hint="eastAsia"/>
          <w:szCs w:val="21"/>
        </w:rPr>
        <w:t>个</w:t>
      </w:r>
      <w:r w:rsidR="004941E3">
        <w:rPr>
          <w:rFonts w:hint="eastAsia"/>
          <w:szCs w:val="21"/>
        </w:rPr>
        <w:t>世纪</w:t>
      </w:r>
      <w:r>
        <w:rPr>
          <w:rFonts w:hint="eastAsia"/>
          <w:szCs w:val="21"/>
        </w:rPr>
        <w:t>的</w:t>
      </w:r>
      <w:r w:rsidR="004941E3">
        <w:rPr>
          <w:rFonts w:hint="eastAsia"/>
          <w:szCs w:val="21"/>
        </w:rPr>
        <w:t>七十年代初期，记忆</w:t>
      </w:r>
      <w:r>
        <w:rPr>
          <w:rFonts w:hint="eastAsia"/>
          <w:szCs w:val="21"/>
        </w:rPr>
        <w:t>当</w:t>
      </w:r>
      <w:r w:rsidR="004941E3">
        <w:rPr>
          <w:rFonts w:hint="eastAsia"/>
          <w:szCs w:val="21"/>
        </w:rPr>
        <w:t>中似乎是</w:t>
      </w:r>
      <w:r w:rsidR="004941E3" w:rsidRPr="004941E3">
        <w:rPr>
          <w:rFonts w:ascii="Times New Roman" w:hAnsi="Times New Roman" w:cs="Times New Roman"/>
          <w:szCs w:val="21"/>
        </w:rPr>
        <w:t>1971</w:t>
      </w:r>
      <w:r w:rsidR="004941E3" w:rsidRPr="004941E3">
        <w:rPr>
          <w:rFonts w:ascii="Times New Roman" w:hAnsi="Times New Roman" w:cs="Times New Roman"/>
          <w:szCs w:val="21"/>
        </w:rPr>
        <w:t>年</w:t>
      </w:r>
      <w:r w:rsidR="004941E3">
        <w:rPr>
          <w:rFonts w:hint="eastAsia"/>
          <w:szCs w:val="21"/>
        </w:rPr>
        <w:t>前后</w:t>
      </w:r>
      <w:r w:rsidR="007E12E1">
        <w:rPr>
          <w:rFonts w:hint="eastAsia"/>
          <w:szCs w:val="21"/>
        </w:rPr>
        <w:t>发生的事情，当时尚不满</w:t>
      </w:r>
      <w:r w:rsidR="007E12E1" w:rsidRPr="007E12E1">
        <w:rPr>
          <w:rFonts w:ascii="Times New Roman" w:hAnsi="Times New Roman" w:cs="Times New Roman"/>
          <w:szCs w:val="21"/>
        </w:rPr>
        <w:t>16</w:t>
      </w:r>
      <w:r w:rsidR="007E12E1">
        <w:rPr>
          <w:rFonts w:hint="eastAsia"/>
          <w:szCs w:val="21"/>
        </w:rPr>
        <w:t>周岁的笔者曾经</w:t>
      </w:r>
      <w:r w:rsidR="00B41E5F">
        <w:rPr>
          <w:rFonts w:hint="eastAsia"/>
          <w:szCs w:val="21"/>
        </w:rPr>
        <w:t>幸运的</w:t>
      </w:r>
      <w:r w:rsidR="007E12E1">
        <w:rPr>
          <w:rFonts w:hint="eastAsia"/>
          <w:szCs w:val="21"/>
        </w:rPr>
        <w:t>获得过一次做“代课教师”的机会：一位女教师</w:t>
      </w:r>
      <w:r>
        <w:rPr>
          <w:rFonts w:hint="eastAsia"/>
          <w:szCs w:val="21"/>
        </w:rPr>
        <w:t>因为</w:t>
      </w:r>
      <w:r w:rsidR="007E12E1">
        <w:rPr>
          <w:rFonts w:hint="eastAsia"/>
          <w:szCs w:val="21"/>
        </w:rPr>
        <w:t>生孩子</w:t>
      </w:r>
      <w:r w:rsidR="00B41E5F">
        <w:rPr>
          <w:rFonts w:hint="eastAsia"/>
          <w:szCs w:val="21"/>
        </w:rPr>
        <w:t>而</w:t>
      </w:r>
      <w:r w:rsidR="007E12E1">
        <w:rPr>
          <w:rFonts w:hint="eastAsia"/>
          <w:szCs w:val="21"/>
        </w:rPr>
        <w:t>休</w:t>
      </w:r>
      <w:r w:rsidR="007E12E1">
        <w:rPr>
          <w:rFonts w:hint="eastAsia"/>
          <w:szCs w:val="21"/>
        </w:rPr>
        <w:t>56</w:t>
      </w:r>
      <w:r w:rsidR="007E12E1">
        <w:rPr>
          <w:rFonts w:hint="eastAsia"/>
          <w:szCs w:val="21"/>
        </w:rPr>
        <w:t>天产假，使得</w:t>
      </w:r>
      <w:r w:rsidR="00D31D4D">
        <w:rPr>
          <w:rFonts w:hint="eastAsia"/>
          <w:szCs w:val="21"/>
        </w:rPr>
        <w:t>我这个</w:t>
      </w:r>
      <w:r w:rsidR="007E12E1">
        <w:rPr>
          <w:rFonts w:hint="eastAsia"/>
          <w:szCs w:val="21"/>
        </w:rPr>
        <w:t>在“文化大革命”之前</w:t>
      </w:r>
      <w:r w:rsidR="00B41E5F">
        <w:rPr>
          <w:rFonts w:hint="eastAsia"/>
          <w:szCs w:val="21"/>
        </w:rPr>
        <w:t>只</w:t>
      </w:r>
      <w:r w:rsidR="007E12E1">
        <w:rPr>
          <w:rFonts w:hint="eastAsia"/>
          <w:szCs w:val="21"/>
        </w:rPr>
        <w:t>读到小学</w:t>
      </w:r>
      <w:r w:rsidR="007E12E1" w:rsidRPr="00B41E5F">
        <w:rPr>
          <w:rFonts w:ascii="Times New Roman" w:hAnsi="Times New Roman" w:cs="Times New Roman"/>
          <w:szCs w:val="21"/>
        </w:rPr>
        <w:t>4</w:t>
      </w:r>
      <w:r w:rsidR="007E12E1">
        <w:rPr>
          <w:rFonts w:hint="eastAsia"/>
          <w:szCs w:val="21"/>
        </w:rPr>
        <w:t>年级</w:t>
      </w:r>
      <w:r w:rsidR="00B41E5F">
        <w:rPr>
          <w:rFonts w:hint="eastAsia"/>
          <w:szCs w:val="21"/>
        </w:rPr>
        <w:t>便“停课闹革命”、随父母</w:t>
      </w:r>
      <w:r w:rsidR="00177611">
        <w:rPr>
          <w:rFonts w:hint="eastAsia"/>
          <w:szCs w:val="21"/>
        </w:rPr>
        <w:t>全家</w:t>
      </w:r>
      <w:r w:rsidR="00D31D4D">
        <w:rPr>
          <w:rFonts w:hint="eastAsia"/>
          <w:szCs w:val="21"/>
        </w:rPr>
        <w:t>“下放”苏北农村后又在农村初级中学的初中二</w:t>
      </w:r>
      <w:proofErr w:type="gramStart"/>
      <w:r w:rsidR="00D31D4D">
        <w:rPr>
          <w:rFonts w:hint="eastAsia"/>
          <w:szCs w:val="21"/>
        </w:rPr>
        <w:t>年级读</w:t>
      </w:r>
      <w:proofErr w:type="gramEnd"/>
      <w:r w:rsidR="00D31D4D">
        <w:rPr>
          <w:rFonts w:hint="eastAsia"/>
          <w:szCs w:val="21"/>
        </w:rPr>
        <w:t>了两个月而“</w:t>
      </w:r>
      <w:r w:rsidR="00B41E5F">
        <w:rPr>
          <w:rFonts w:hint="eastAsia"/>
          <w:szCs w:val="21"/>
        </w:rPr>
        <w:t>混</w:t>
      </w:r>
      <w:r w:rsidR="00D31D4D">
        <w:rPr>
          <w:rFonts w:hint="eastAsia"/>
          <w:szCs w:val="21"/>
        </w:rPr>
        <w:t>”</w:t>
      </w:r>
      <w:r w:rsidR="00B41E5F">
        <w:rPr>
          <w:rFonts w:hint="eastAsia"/>
          <w:szCs w:val="21"/>
        </w:rPr>
        <w:t>了张初中毕业文凭的</w:t>
      </w:r>
      <w:r w:rsidR="00D31D4D">
        <w:rPr>
          <w:rFonts w:hint="eastAsia"/>
          <w:szCs w:val="21"/>
        </w:rPr>
        <w:t>人居然也能够堂而皇之的走进课堂</w:t>
      </w:r>
      <w:r w:rsidR="007E12E1">
        <w:rPr>
          <w:rFonts w:hint="eastAsia"/>
          <w:szCs w:val="21"/>
        </w:rPr>
        <w:t>做</w:t>
      </w:r>
      <w:r w:rsidR="00D31D4D">
        <w:rPr>
          <w:rFonts w:hint="eastAsia"/>
          <w:szCs w:val="21"/>
        </w:rPr>
        <w:t>起了</w:t>
      </w:r>
      <w:r w:rsidR="007E12E1">
        <w:rPr>
          <w:rFonts w:hint="eastAsia"/>
          <w:szCs w:val="21"/>
        </w:rPr>
        <w:t>“代课教师”。</w:t>
      </w:r>
      <w:r w:rsidR="00B41E5F">
        <w:rPr>
          <w:rFonts w:hint="eastAsia"/>
          <w:szCs w:val="21"/>
        </w:rPr>
        <w:t>应该说这</w:t>
      </w:r>
      <w:r w:rsidR="00DB7117">
        <w:rPr>
          <w:rFonts w:hint="eastAsia"/>
          <w:szCs w:val="21"/>
        </w:rPr>
        <w:t>次笔者的“代课教师”经历</w:t>
      </w:r>
      <w:r w:rsidR="00B41E5F">
        <w:rPr>
          <w:rFonts w:hint="eastAsia"/>
          <w:szCs w:val="21"/>
        </w:rPr>
        <w:t>只是</w:t>
      </w:r>
      <w:r w:rsidR="00DB7117">
        <w:rPr>
          <w:rFonts w:hint="eastAsia"/>
          <w:szCs w:val="21"/>
        </w:rPr>
        <w:t>当时</w:t>
      </w:r>
      <w:r w:rsidR="00D31D4D">
        <w:rPr>
          <w:rFonts w:hint="eastAsia"/>
          <w:szCs w:val="21"/>
        </w:rPr>
        <w:t>由于</w:t>
      </w:r>
      <w:r w:rsidR="00DB7117">
        <w:rPr>
          <w:rFonts w:hint="eastAsia"/>
          <w:szCs w:val="21"/>
        </w:rPr>
        <w:t>社会的师资</w:t>
      </w:r>
      <w:r w:rsidR="00D31D4D">
        <w:rPr>
          <w:rFonts w:hint="eastAsia"/>
          <w:szCs w:val="21"/>
        </w:rPr>
        <w:t>紧缺</w:t>
      </w:r>
      <w:r w:rsidR="00DB7117">
        <w:rPr>
          <w:rFonts w:hint="eastAsia"/>
          <w:szCs w:val="21"/>
        </w:rPr>
        <w:t>状况下较为普遍的“代课教师现象”</w:t>
      </w:r>
      <w:r w:rsidR="004D7C7A">
        <w:rPr>
          <w:rFonts w:hint="eastAsia"/>
          <w:szCs w:val="21"/>
        </w:rPr>
        <w:t>中</w:t>
      </w:r>
      <w:r w:rsidR="00DB7117">
        <w:rPr>
          <w:rFonts w:hint="eastAsia"/>
          <w:szCs w:val="21"/>
        </w:rPr>
        <w:t>的一</w:t>
      </w:r>
      <w:r w:rsidR="004D7C7A">
        <w:rPr>
          <w:rFonts w:hint="eastAsia"/>
          <w:szCs w:val="21"/>
        </w:rPr>
        <w:t>个</w:t>
      </w:r>
      <w:r w:rsidR="00DB7117">
        <w:rPr>
          <w:rFonts w:hint="eastAsia"/>
          <w:szCs w:val="21"/>
        </w:rPr>
        <w:t>具体案例，</w:t>
      </w:r>
      <w:r w:rsidR="004D7C7A">
        <w:rPr>
          <w:rFonts w:hint="eastAsia"/>
          <w:szCs w:val="21"/>
        </w:rPr>
        <w:t>而</w:t>
      </w:r>
      <w:r w:rsidR="00DB7117">
        <w:rPr>
          <w:rFonts w:hint="eastAsia"/>
          <w:szCs w:val="21"/>
        </w:rPr>
        <w:t>这种“代课教师现象”</w:t>
      </w:r>
      <w:r w:rsidR="00D31D4D">
        <w:rPr>
          <w:rFonts w:hint="eastAsia"/>
          <w:szCs w:val="21"/>
        </w:rPr>
        <w:t>的普遍存在</w:t>
      </w:r>
      <w:r w:rsidR="004D7C7A">
        <w:rPr>
          <w:rFonts w:hint="eastAsia"/>
          <w:szCs w:val="21"/>
        </w:rPr>
        <w:t>则</w:t>
      </w:r>
      <w:r w:rsidR="00DB7117">
        <w:rPr>
          <w:rFonts w:hint="eastAsia"/>
          <w:szCs w:val="21"/>
        </w:rPr>
        <w:t>与社会未能够对教师职业的专业化特征予以明确认同有关</w:t>
      </w:r>
      <w:r w:rsidR="004D7C7A">
        <w:rPr>
          <w:rFonts w:hint="eastAsia"/>
          <w:szCs w:val="21"/>
        </w:rPr>
        <w:t>。</w:t>
      </w:r>
      <w:r w:rsidR="00D31D4D">
        <w:rPr>
          <w:rFonts w:hint="eastAsia"/>
          <w:szCs w:val="21"/>
        </w:rPr>
        <w:t>不妨用医生职业做一个对比：尽管</w:t>
      </w:r>
      <w:r w:rsidR="00DB7117">
        <w:rPr>
          <w:rFonts w:hint="eastAsia"/>
          <w:szCs w:val="21"/>
        </w:rPr>
        <w:t>当时医疗资源更为匮乏</w:t>
      </w:r>
      <w:r w:rsidR="004D7C7A">
        <w:rPr>
          <w:rFonts w:hint="eastAsia"/>
          <w:szCs w:val="21"/>
        </w:rPr>
        <w:t>，社会</w:t>
      </w:r>
      <w:r w:rsidR="00B947CC">
        <w:rPr>
          <w:rFonts w:hint="eastAsia"/>
          <w:szCs w:val="21"/>
        </w:rPr>
        <w:t>却</w:t>
      </w:r>
      <w:r w:rsidR="004D7C7A">
        <w:rPr>
          <w:rFonts w:hint="eastAsia"/>
          <w:szCs w:val="21"/>
        </w:rPr>
        <w:t>不会驱使、甚至</w:t>
      </w:r>
      <w:r w:rsidR="00B947CC">
        <w:rPr>
          <w:rFonts w:hint="eastAsia"/>
          <w:szCs w:val="21"/>
        </w:rPr>
        <w:t>是</w:t>
      </w:r>
      <w:r w:rsidR="004D7C7A">
        <w:rPr>
          <w:rFonts w:hint="eastAsia"/>
          <w:szCs w:val="21"/>
        </w:rPr>
        <w:t>不会允许一个未成年的少年走上手术台执掌手术刀</w:t>
      </w:r>
      <w:r w:rsidR="00B947CC">
        <w:rPr>
          <w:rFonts w:hint="eastAsia"/>
          <w:szCs w:val="21"/>
        </w:rPr>
        <w:t>，这显然是因为当时的社会对于医生职业的专业化特征已经形成了无条件的认同所致。为了把教师职业的专业化特征做更为清晰的剖析，</w:t>
      </w:r>
      <w:r w:rsidR="00177611">
        <w:rPr>
          <w:rFonts w:hint="eastAsia"/>
          <w:szCs w:val="21"/>
        </w:rPr>
        <w:t>不妨仍然用医生职业</w:t>
      </w:r>
      <w:proofErr w:type="gramStart"/>
      <w:r w:rsidR="00177611">
        <w:rPr>
          <w:rFonts w:hint="eastAsia"/>
          <w:szCs w:val="21"/>
        </w:rPr>
        <w:t>来作</w:t>
      </w:r>
      <w:proofErr w:type="gramEnd"/>
      <w:r w:rsidR="00184EEF">
        <w:rPr>
          <w:rFonts w:hint="eastAsia"/>
          <w:szCs w:val="21"/>
        </w:rPr>
        <w:t>对比：假如有一个本可以通过手术治疗而痊愈的病人，我们先让一个不具备医生资质的外行主刀而实施手术，在其胡乱</w:t>
      </w:r>
      <w:r w:rsidR="002234D8">
        <w:rPr>
          <w:rFonts w:hint="eastAsia"/>
          <w:szCs w:val="21"/>
        </w:rPr>
        <w:t>的</w:t>
      </w:r>
      <w:r w:rsidR="00184EEF">
        <w:rPr>
          <w:rFonts w:hint="eastAsia"/>
          <w:szCs w:val="21"/>
        </w:rPr>
        <w:t>操作一番后，随便换上多么高明的医生可能也无法挽救病人的生命</w:t>
      </w:r>
      <w:r w:rsidR="002234D8">
        <w:rPr>
          <w:rFonts w:hint="eastAsia"/>
          <w:szCs w:val="21"/>
        </w:rPr>
        <w:t>了</w:t>
      </w:r>
      <w:r w:rsidR="002234D8" w:rsidRPr="002234D8">
        <w:rPr>
          <w:rFonts w:ascii="Times New Roman" w:hAnsi="Times New Roman" w:cs="Times New Roman"/>
          <w:szCs w:val="21"/>
        </w:rPr>
        <w:t>——</w:t>
      </w:r>
      <w:r w:rsidR="00184EEF">
        <w:rPr>
          <w:rFonts w:hint="eastAsia"/>
          <w:szCs w:val="21"/>
        </w:rPr>
        <w:t>这显然是一个不需要论证</w:t>
      </w:r>
      <w:r w:rsidR="002234D8">
        <w:rPr>
          <w:rFonts w:hint="eastAsia"/>
          <w:szCs w:val="21"/>
        </w:rPr>
        <w:t>但却</w:t>
      </w:r>
      <w:r w:rsidR="00184EEF">
        <w:rPr>
          <w:rFonts w:hint="eastAsia"/>
          <w:szCs w:val="21"/>
        </w:rPr>
        <w:t>能</w:t>
      </w:r>
      <w:r w:rsidR="002234D8">
        <w:rPr>
          <w:rFonts w:hint="eastAsia"/>
          <w:szCs w:val="21"/>
        </w:rPr>
        <w:t>够</w:t>
      </w:r>
      <w:r w:rsidR="00184EEF">
        <w:rPr>
          <w:rFonts w:hint="eastAsia"/>
          <w:szCs w:val="21"/>
        </w:rPr>
        <w:t>被</w:t>
      </w:r>
      <w:r w:rsidR="002234D8">
        <w:rPr>
          <w:rFonts w:hint="eastAsia"/>
          <w:szCs w:val="21"/>
        </w:rPr>
        <w:t>无条件</w:t>
      </w:r>
      <w:r w:rsidR="00184EEF">
        <w:rPr>
          <w:rFonts w:hint="eastAsia"/>
          <w:szCs w:val="21"/>
        </w:rPr>
        <w:t>认可的案例；假如有一个本可以成为数学家的孩子，我们先让一些不具备教师资质的外行执教而实施培育，在其胡乱</w:t>
      </w:r>
      <w:r w:rsidR="002234D8">
        <w:rPr>
          <w:rFonts w:hint="eastAsia"/>
          <w:szCs w:val="21"/>
        </w:rPr>
        <w:t>的</w:t>
      </w:r>
      <w:r w:rsidR="00184EEF">
        <w:rPr>
          <w:rFonts w:hint="eastAsia"/>
          <w:szCs w:val="21"/>
        </w:rPr>
        <w:t>操作一番后，随便换上多么高明的教师可能也无法让孩子成长为数学家了</w:t>
      </w:r>
      <w:r w:rsidR="002234D8" w:rsidRPr="002234D8">
        <w:rPr>
          <w:rFonts w:ascii="Times New Roman" w:hAnsi="Times New Roman" w:cs="Times New Roman"/>
          <w:szCs w:val="21"/>
        </w:rPr>
        <w:t>——</w:t>
      </w:r>
      <w:r w:rsidR="00184EEF">
        <w:rPr>
          <w:rFonts w:hint="eastAsia"/>
          <w:szCs w:val="21"/>
        </w:rPr>
        <w:t>这显然是一个</w:t>
      </w:r>
      <w:r w:rsidR="002234D8">
        <w:rPr>
          <w:rFonts w:hint="eastAsia"/>
          <w:szCs w:val="21"/>
        </w:rPr>
        <w:t>没办法</w:t>
      </w:r>
      <w:r w:rsidR="00184EEF">
        <w:rPr>
          <w:rFonts w:hint="eastAsia"/>
          <w:szCs w:val="21"/>
        </w:rPr>
        <w:t>论证</w:t>
      </w:r>
      <w:r w:rsidR="002234D8">
        <w:rPr>
          <w:rFonts w:hint="eastAsia"/>
          <w:szCs w:val="21"/>
        </w:rPr>
        <w:t>但却</w:t>
      </w:r>
      <w:r w:rsidR="00184EEF">
        <w:rPr>
          <w:rFonts w:hint="eastAsia"/>
          <w:szCs w:val="21"/>
        </w:rPr>
        <w:t>能</w:t>
      </w:r>
      <w:r w:rsidR="002234D8">
        <w:rPr>
          <w:rFonts w:hint="eastAsia"/>
          <w:szCs w:val="21"/>
        </w:rPr>
        <w:t>够</w:t>
      </w:r>
      <w:r w:rsidR="00184EEF">
        <w:rPr>
          <w:rFonts w:hint="eastAsia"/>
          <w:szCs w:val="21"/>
        </w:rPr>
        <w:t>被</w:t>
      </w:r>
      <w:r w:rsidR="002234D8">
        <w:rPr>
          <w:rFonts w:hint="eastAsia"/>
          <w:szCs w:val="21"/>
        </w:rPr>
        <w:t>一定程度</w:t>
      </w:r>
      <w:r w:rsidR="00184EEF">
        <w:rPr>
          <w:rFonts w:hint="eastAsia"/>
          <w:szCs w:val="21"/>
        </w:rPr>
        <w:t>认可的</w:t>
      </w:r>
      <w:r w:rsidR="002234D8">
        <w:rPr>
          <w:rFonts w:hint="eastAsia"/>
          <w:szCs w:val="21"/>
        </w:rPr>
        <w:t>案例。两个案例的比较表明：医生职业是一种专业化特征极为显性的专业，教师职业是一种专业化特征较为隐性的专业</w:t>
      </w:r>
      <w:r w:rsidR="00D37989">
        <w:rPr>
          <w:rFonts w:hint="eastAsia"/>
          <w:szCs w:val="21"/>
        </w:rPr>
        <w:t>；医生职业的专业化特征的显性缘由是因为其职业行为成效的“瞬时性”特征所导致，教师职业的专业化特征的隐性缘由是因为其职业行为成效的“滞后性”特征所决定；医生职业行为成效的“瞬时性”特征造成其专业化特征容易辨识，教师职业行为成效的“滞后性”</w:t>
      </w:r>
      <w:r w:rsidR="00D37989">
        <w:rPr>
          <w:rFonts w:hint="eastAsia"/>
          <w:szCs w:val="21"/>
        </w:rPr>
        <w:lastRenderedPageBreak/>
        <w:t>特征使得其专业化特征难以确认；如果说医生职业</w:t>
      </w:r>
      <w:r w:rsidR="00666424">
        <w:rPr>
          <w:rFonts w:hint="eastAsia"/>
          <w:szCs w:val="21"/>
        </w:rPr>
        <w:t>的</w:t>
      </w:r>
      <w:r w:rsidR="00D37989">
        <w:rPr>
          <w:rFonts w:hint="eastAsia"/>
          <w:szCs w:val="21"/>
        </w:rPr>
        <w:t>行为成效能够于瞬间</w:t>
      </w:r>
      <w:r w:rsidR="00E43B0C">
        <w:rPr>
          <w:rFonts w:hint="eastAsia"/>
          <w:szCs w:val="21"/>
        </w:rPr>
        <w:t>就</w:t>
      </w:r>
      <w:r w:rsidR="00D37989">
        <w:rPr>
          <w:rFonts w:hint="eastAsia"/>
          <w:szCs w:val="21"/>
        </w:rPr>
        <w:t>有所反</w:t>
      </w:r>
      <w:r w:rsidR="00E43B0C">
        <w:rPr>
          <w:rFonts w:hint="eastAsia"/>
          <w:szCs w:val="21"/>
        </w:rPr>
        <w:t>应</w:t>
      </w:r>
      <w:r w:rsidR="00D37989">
        <w:rPr>
          <w:rFonts w:hint="eastAsia"/>
          <w:szCs w:val="21"/>
        </w:rPr>
        <w:t>并</w:t>
      </w:r>
      <w:r w:rsidR="00666424">
        <w:rPr>
          <w:rFonts w:hint="eastAsia"/>
          <w:szCs w:val="21"/>
        </w:rPr>
        <w:t>能在不必论证的基础上而</w:t>
      </w:r>
      <w:r w:rsidR="00D37989">
        <w:rPr>
          <w:rFonts w:hint="eastAsia"/>
          <w:szCs w:val="21"/>
        </w:rPr>
        <w:t>表现</w:t>
      </w:r>
      <w:r w:rsidR="00666424">
        <w:rPr>
          <w:rFonts w:hint="eastAsia"/>
          <w:szCs w:val="21"/>
        </w:rPr>
        <w:t>出</w:t>
      </w:r>
      <w:r w:rsidR="00D37989">
        <w:rPr>
          <w:rFonts w:hint="eastAsia"/>
          <w:szCs w:val="21"/>
        </w:rPr>
        <w:t>其职业行为</w:t>
      </w:r>
      <w:r w:rsidR="00E43B0C">
        <w:rPr>
          <w:rFonts w:hint="eastAsia"/>
          <w:szCs w:val="21"/>
        </w:rPr>
        <w:t>极具</w:t>
      </w:r>
      <w:r w:rsidR="00D37989">
        <w:rPr>
          <w:rFonts w:hint="eastAsia"/>
          <w:szCs w:val="21"/>
        </w:rPr>
        <w:t>复杂性</w:t>
      </w:r>
      <w:r w:rsidR="00E43B0C">
        <w:rPr>
          <w:rFonts w:hint="eastAsia"/>
          <w:szCs w:val="21"/>
        </w:rPr>
        <w:t>，那么对教师职业</w:t>
      </w:r>
      <w:r w:rsidR="00666424">
        <w:rPr>
          <w:rFonts w:hint="eastAsia"/>
          <w:szCs w:val="21"/>
        </w:rPr>
        <w:t>的</w:t>
      </w:r>
      <w:r w:rsidR="00E43B0C">
        <w:rPr>
          <w:rFonts w:hint="eastAsia"/>
          <w:szCs w:val="21"/>
        </w:rPr>
        <w:t>行为成效</w:t>
      </w:r>
      <w:r w:rsidR="00177611">
        <w:rPr>
          <w:rFonts w:hint="eastAsia"/>
          <w:szCs w:val="21"/>
        </w:rPr>
        <w:t>就</w:t>
      </w:r>
      <w:r w:rsidR="00E43B0C">
        <w:rPr>
          <w:rFonts w:hint="eastAsia"/>
          <w:szCs w:val="21"/>
        </w:rPr>
        <w:t>只能够滞后才有所反应</w:t>
      </w:r>
      <w:r w:rsidR="00666424">
        <w:rPr>
          <w:rFonts w:hint="eastAsia"/>
          <w:szCs w:val="21"/>
        </w:rPr>
        <w:t>并且在无法论证的前提下而表现出其职业行为更具复杂性。简而言之：医生职业是一种专业，教师职业也是一种专业。</w:t>
      </w:r>
      <w:r w:rsidR="00D61E11">
        <w:rPr>
          <w:rFonts w:hint="eastAsia"/>
          <w:szCs w:val="21"/>
        </w:rPr>
        <w:t>欲使如是之观点得到社会的普遍认同，可能还需要静待社会理性的深度苏醒和人类文明的继续前行。</w:t>
      </w:r>
    </w:p>
    <w:p w:rsidR="00B947CC" w:rsidRDefault="00D31D4D" w:rsidP="00EF0F9F">
      <w:pPr>
        <w:spacing w:line="360" w:lineRule="auto"/>
        <w:ind w:firstLine="420"/>
        <w:rPr>
          <w:szCs w:val="21"/>
        </w:rPr>
      </w:pPr>
      <w:r>
        <w:rPr>
          <w:rFonts w:hint="eastAsia"/>
          <w:szCs w:val="21"/>
        </w:rPr>
        <w:t>说完教师职业的“专业”</w:t>
      </w:r>
      <w:r w:rsidR="00C60B06">
        <w:rPr>
          <w:rFonts w:hint="eastAsia"/>
          <w:szCs w:val="21"/>
        </w:rPr>
        <w:t>化</w:t>
      </w:r>
      <w:r>
        <w:rPr>
          <w:rFonts w:hint="eastAsia"/>
          <w:szCs w:val="21"/>
        </w:rPr>
        <w:t>特质，接下来就该说一说</w:t>
      </w:r>
      <w:r w:rsidR="00C60B06">
        <w:rPr>
          <w:rFonts w:hint="eastAsia"/>
          <w:szCs w:val="21"/>
        </w:rPr>
        <w:t>教师职业的</w:t>
      </w:r>
      <w:r>
        <w:rPr>
          <w:rFonts w:hint="eastAsia"/>
          <w:szCs w:val="21"/>
        </w:rPr>
        <w:t>“事业”</w:t>
      </w:r>
      <w:r w:rsidR="00C60B06">
        <w:rPr>
          <w:rFonts w:hint="eastAsia"/>
          <w:szCs w:val="21"/>
        </w:rPr>
        <w:t>性追求</w:t>
      </w:r>
      <w:r>
        <w:rPr>
          <w:rFonts w:hint="eastAsia"/>
          <w:szCs w:val="21"/>
        </w:rPr>
        <w:t>了。</w:t>
      </w:r>
      <w:r w:rsidR="00C60B06">
        <w:rPr>
          <w:rFonts w:hint="eastAsia"/>
          <w:szCs w:val="21"/>
        </w:rPr>
        <w:t>笔者的观点是：从事任何</w:t>
      </w:r>
      <w:r w:rsidR="00505DBF">
        <w:rPr>
          <w:rFonts w:hint="eastAsia"/>
          <w:szCs w:val="21"/>
        </w:rPr>
        <w:t>“</w:t>
      </w:r>
      <w:r w:rsidR="00C60B06">
        <w:rPr>
          <w:rFonts w:hint="eastAsia"/>
          <w:szCs w:val="21"/>
        </w:rPr>
        <w:t>职业</w:t>
      </w:r>
      <w:r w:rsidR="00505DBF">
        <w:rPr>
          <w:rFonts w:hint="eastAsia"/>
          <w:szCs w:val="21"/>
        </w:rPr>
        <w:t>”，其实都可以、甚至是都应该把所从事的“职业”当作终生追求的“事业”，这就是所谓“干一行，爱一行”的社会倡导；但从事“教师职业”，则不仅是可以、应该、而且是必须把所从事的“教师职业”当作“事业”而终生追求，这是由“教师职业”先天性所具有的所谓“崇德性”特征所决定的。</w:t>
      </w:r>
    </w:p>
    <w:p w:rsidR="00505DBF" w:rsidRDefault="00505DBF" w:rsidP="00505DBF">
      <w:pPr>
        <w:spacing w:line="360" w:lineRule="auto"/>
        <w:ind w:firstLine="420"/>
        <w:rPr>
          <w:szCs w:val="21"/>
        </w:rPr>
      </w:pPr>
      <w:r>
        <w:rPr>
          <w:rFonts w:hint="eastAsia"/>
          <w:szCs w:val="21"/>
        </w:rPr>
        <w:t>这又得从笔者最近经历的一件事情谈起。</w:t>
      </w:r>
    </w:p>
    <w:p w:rsidR="00833A9B" w:rsidRPr="00833A9B" w:rsidRDefault="00505DBF" w:rsidP="00833A9B">
      <w:pPr>
        <w:spacing w:line="360" w:lineRule="auto"/>
        <w:ind w:firstLine="420"/>
        <w:rPr>
          <w:szCs w:val="21"/>
        </w:rPr>
      </w:pPr>
      <w:r>
        <w:rPr>
          <w:rFonts w:hint="eastAsia"/>
          <w:szCs w:val="21"/>
        </w:rPr>
        <w:t>那天早晨</w:t>
      </w:r>
      <w:r w:rsidR="0037441D">
        <w:rPr>
          <w:rFonts w:hint="eastAsia"/>
          <w:szCs w:val="21"/>
        </w:rPr>
        <w:t>，</w:t>
      </w:r>
      <w:r>
        <w:rPr>
          <w:rFonts w:hint="eastAsia"/>
          <w:szCs w:val="21"/>
        </w:rPr>
        <w:t>为了换一换学校食堂</w:t>
      </w:r>
      <w:r w:rsidR="009679C1">
        <w:rPr>
          <w:rFonts w:hint="eastAsia"/>
          <w:szCs w:val="21"/>
        </w:rPr>
        <w:t>吃腻了</w:t>
      </w:r>
      <w:r>
        <w:rPr>
          <w:rFonts w:hint="eastAsia"/>
          <w:szCs w:val="21"/>
        </w:rPr>
        <w:t>的口味而</w:t>
      </w:r>
      <w:r w:rsidR="0037441D">
        <w:rPr>
          <w:rFonts w:hint="eastAsia"/>
          <w:szCs w:val="21"/>
        </w:rPr>
        <w:t>正</w:t>
      </w:r>
      <w:r>
        <w:rPr>
          <w:rFonts w:hint="eastAsia"/>
          <w:szCs w:val="21"/>
        </w:rPr>
        <w:t>在街头早点店</w:t>
      </w:r>
      <w:r w:rsidR="0037441D">
        <w:rPr>
          <w:rFonts w:hint="eastAsia"/>
          <w:szCs w:val="21"/>
        </w:rPr>
        <w:t>前</w:t>
      </w:r>
      <w:r>
        <w:rPr>
          <w:rFonts w:hint="eastAsia"/>
          <w:szCs w:val="21"/>
        </w:rPr>
        <w:t>排队买油条，只见</w:t>
      </w:r>
      <w:r w:rsidR="0037441D">
        <w:rPr>
          <w:rFonts w:hint="eastAsia"/>
          <w:szCs w:val="21"/>
        </w:rPr>
        <w:t>学校的同事</w:t>
      </w:r>
      <w:r w:rsidR="0037441D">
        <w:rPr>
          <w:rFonts w:hint="eastAsia"/>
          <w:szCs w:val="21"/>
        </w:rPr>
        <w:t>S</w:t>
      </w:r>
      <w:r w:rsidR="0037441D">
        <w:rPr>
          <w:rFonts w:hint="eastAsia"/>
          <w:szCs w:val="21"/>
        </w:rPr>
        <w:t>老师也从学校门口出来而奔向早点店，只见他一面跑一面把胸前标志</w:t>
      </w:r>
      <w:r w:rsidR="009679C1">
        <w:rPr>
          <w:rFonts w:hint="eastAsia"/>
          <w:szCs w:val="21"/>
        </w:rPr>
        <w:t>着</w:t>
      </w:r>
      <w:r w:rsidR="0037441D">
        <w:rPr>
          <w:rFonts w:hint="eastAsia"/>
          <w:szCs w:val="21"/>
        </w:rPr>
        <w:t>教师身份的红色校徽取下而放入裤兜，待跑到</w:t>
      </w:r>
      <w:proofErr w:type="gramStart"/>
      <w:r w:rsidR="0037441D">
        <w:rPr>
          <w:rFonts w:hint="eastAsia"/>
          <w:szCs w:val="21"/>
        </w:rPr>
        <w:t>早点店炸油条</w:t>
      </w:r>
      <w:proofErr w:type="gramEnd"/>
      <w:r w:rsidR="0037441D">
        <w:rPr>
          <w:rFonts w:hint="eastAsia"/>
          <w:szCs w:val="21"/>
        </w:rPr>
        <w:t>的油锅前，向着排队等候的众人匆匆说了声“对不起”就扔下零钱而径直取走了</w:t>
      </w:r>
      <w:r w:rsidR="0037441D">
        <w:rPr>
          <w:rFonts w:hint="eastAsia"/>
          <w:szCs w:val="21"/>
        </w:rPr>
        <w:t>4</w:t>
      </w:r>
      <w:r w:rsidR="0037441D">
        <w:rPr>
          <w:rFonts w:hint="eastAsia"/>
          <w:szCs w:val="21"/>
        </w:rPr>
        <w:t>根油条。守着规矩而排着长队的人们没怎么反应过来，只有其中的几个人对</w:t>
      </w:r>
      <w:r w:rsidR="009679C1">
        <w:rPr>
          <w:rFonts w:hint="eastAsia"/>
          <w:szCs w:val="21"/>
        </w:rPr>
        <w:t>没有暴露教师身份的</w:t>
      </w:r>
      <w:r w:rsidR="009679C1">
        <w:rPr>
          <w:rFonts w:hint="eastAsia"/>
          <w:szCs w:val="21"/>
        </w:rPr>
        <w:t>S</w:t>
      </w:r>
      <w:r w:rsidR="009679C1">
        <w:rPr>
          <w:rFonts w:hint="eastAsia"/>
          <w:szCs w:val="21"/>
        </w:rPr>
        <w:t>老师嘟囔了几句“应该排队”之类的做人道理。在为没有让</w:t>
      </w:r>
      <w:r w:rsidR="009679C1">
        <w:rPr>
          <w:rFonts w:hint="eastAsia"/>
          <w:szCs w:val="21"/>
        </w:rPr>
        <w:t>S</w:t>
      </w:r>
      <w:r w:rsidR="009679C1">
        <w:rPr>
          <w:rFonts w:hint="eastAsia"/>
          <w:szCs w:val="21"/>
        </w:rPr>
        <w:t>老师看到而令双方尴尬</w:t>
      </w:r>
      <w:r w:rsidR="00D61E11">
        <w:rPr>
          <w:rFonts w:hint="eastAsia"/>
          <w:szCs w:val="21"/>
        </w:rPr>
        <w:t>感到庆幸</w:t>
      </w:r>
      <w:r w:rsidR="009679C1">
        <w:rPr>
          <w:rFonts w:hint="eastAsia"/>
          <w:szCs w:val="21"/>
        </w:rPr>
        <w:t>的同时，笔者的思绪被这个“取下标志着教师身份的校徽后再插队”的现象所深深吸引，</w:t>
      </w:r>
      <w:r w:rsidR="00D61E11">
        <w:rPr>
          <w:rFonts w:hint="eastAsia"/>
          <w:szCs w:val="21"/>
        </w:rPr>
        <w:t>目标指向“透过现象而探究本质”的</w:t>
      </w:r>
      <w:r w:rsidR="009679C1">
        <w:rPr>
          <w:rFonts w:hint="eastAsia"/>
          <w:szCs w:val="21"/>
        </w:rPr>
        <w:t>相应思索沿着如下所示的路径逐步</w:t>
      </w:r>
      <w:r w:rsidR="00D61E11">
        <w:rPr>
          <w:rFonts w:hint="eastAsia"/>
          <w:szCs w:val="21"/>
        </w:rPr>
        <w:t>的</w:t>
      </w:r>
      <w:r w:rsidR="009679C1">
        <w:rPr>
          <w:rFonts w:hint="eastAsia"/>
          <w:szCs w:val="21"/>
        </w:rPr>
        <w:t>深入</w:t>
      </w:r>
      <w:r w:rsidR="00833A9B">
        <w:rPr>
          <w:rFonts w:hint="eastAsia"/>
          <w:szCs w:val="21"/>
        </w:rPr>
        <w:t>。思索的</w:t>
      </w:r>
      <w:r w:rsidR="00833A9B" w:rsidRPr="00833A9B">
        <w:rPr>
          <w:rFonts w:hint="eastAsia"/>
          <w:szCs w:val="21"/>
        </w:rPr>
        <w:t>第一步</w:t>
      </w:r>
      <w:r w:rsidR="00833A9B">
        <w:rPr>
          <w:rFonts w:hint="eastAsia"/>
          <w:szCs w:val="21"/>
        </w:rPr>
        <w:t>是</w:t>
      </w:r>
      <w:r w:rsidR="00833A9B" w:rsidRPr="00833A9B">
        <w:rPr>
          <w:rFonts w:hint="eastAsia"/>
          <w:szCs w:val="21"/>
        </w:rPr>
        <w:t>现象之“然”的客观描述</w:t>
      </w:r>
      <w:r w:rsidR="00D61E11">
        <w:rPr>
          <w:rFonts w:hint="eastAsia"/>
          <w:szCs w:val="21"/>
        </w:rPr>
        <w:t>，即</w:t>
      </w:r>
      <w:r w:rsidR="00833A9B">
        <w:rPr>
          <w:rFonts w:hint="eastAsia"/>
          <w:szCs w:val="21"/>
        </w:rPr>
        <w:t>：一位教师在做与基本道德规范不相符合的事情之前取下了校徽而隐匿了教师身份，因而只受到善意提醒级别的干预便得到众人的宽容；思索的</w:t>
      </w:r>
      <w:r w:rsidR="00833A9B" w:rsidRPr="00833A9B">
        <w:rPr>
          <w:rFonts w:hint="eastAsia"/>
          <w:szCs w:val="21"/>
        </w:rPr>
        <w:t>第</w:t>
      </w:r>
      <w:r w:rsidR="00833A9B">
        <w:rPr>
          <w:rFonts w:hint="eastAsia"/>
          <w:szCs w:val="21"/>
        </w:rPr>
        <w:t>二</w:t>
      </w:r>
      <w:r w:rsidR="00833A9B" w:rsidRPr="00833A9B">
        <w:rPr>
          <w:rFonts w:hint="eastAsia"/>
          <w:szCs w:val="21"/>
        </w:rPr>
        <w:t>步</w:t>
      </w:r>
      <w:r w:rsidR="00833A9B">
        <w:rPr>
          <w:rFonts w:hint="eastAsia"/>
          <w:szCs w:val="21"/>
        </w:rPr>
        <w:t>是</w:t>
      </w:r>
      <w:r w:rsidR="00833A9B" w:rsidRPr="00833A9B">
        <w:rPr>
          <w:rFonts w:hint="eastAsia"/>
          <w:szCs w:val="21"/>
        </w:rPr>
        <w:t>现象之“所以然”的</w:t>
      </w:r>
      <w:r w:rsidR="00833A9B">
        <w:rPr>
          <w:rFonts w:hint="eastAsia"/>
          <w:szCs w:val="21"/>
        </w:rPr>
        <w:t>理性剖析</w:t>
      </w:r>
      <w:r w:rsidR="00D61E11">
        <w:rPr>
          <w:rFonts w:hint="eastAsia"/>
          <w:szCs w:val="21"/>
        </w:rPr>
        <w:t>，即</w:t>
      </w:r>
      <w:r w:rsidR="00833A9B">
        <w:rPr>
          <w:rFonts w:hint="eastAsia"/>
          <w:szCs w:val="21"/>
        </w:rPr>
        <w:t>：这位教师明白</w:t>
      </w:r>
      <w:r w:rsidR="00D61E11">
        <w:rPr>
          <w:rFonts w:hint="eastAsia"/>
          <w:szCs w:val="21"/>
        </w:rPr>
        <w:t>佩戴</w:t>
      </w:r>
      <w:proofErr w:type="gramStart"/>
      <w:r w:rsidR="00D61E11">
        <w:rPr>
          <w:rFonts w:hint="eastAsia"/>
          <w:szCs w:val="21"/>
        </w:rPr>
        <w:t>着标志</w:t>
      </w:r>
      <w:proofErr w:type="gramEnd"/>
      <w:r w:rsidR="00D61E11">
        <w:rPr>
          <w:rFonts w:hint="eastAsia"/>
          <w:szCs w:val="21"/>
        </w:rPr>
        <w:t>教师身份的红色校徽而抢在规矩排队的众人之前买油条</w:t>
      </w:r>
      <w:r w:rsidR="00B85826">
        <w:rPr>
          <w:rFonts w:hint="eastAsia"/>
          <w:szCs w:val="21"/>
        </w:rPr>
        <w:t>，</w:t>
      </w:r>
      <w:r w:rsidR="00D61E11">
        <w:rPr>
          <w:rFonts w:hint="eastAsia"/>
          <w:szCs w:val="21"/>
        </w:rPr>
        <w:t>极有可能</w:t>
      </w:r>
      <w:r w:rsidR="00B85826">
        <w:rPr>
          <w:rFonts w:hint="eastAsia"/>
          <w:szCs w:val="21"/>
        </w:rPr>
        <w:t>会</w:t>
      </w:r>
      <w:r w:rsidR="00D61E11">
        <w:rPr>
          <w:rFonts w:hint="eastAsia"/>
          <w:szCs w:val="21"/>
        </w:rPr>
        <w:t>引发众怒而不能得逞，</w:t>
      </w:r>
      <w:r w:rsidR="00B85826">
        <w:rPr>
          <w:rFonts w:hint="eastAsia"/>
          <w:szCs w:val="21"/>
        </w:rPr>
        <w:t>所以才会事先取下校徽而把教师身份隐匿起来，而所有这些只是因为社会的教师职业的从业者提出了被概括在“为人师表”这</w:t>
      </w:r>
      <w:r w:rsidR="00B85826">
        <w:rPr>
          <w:rFonts w:hint="eastAsia"/>
          <w:szCs w:val="21"/>
        </w:rPr>
        <w:t>4</w:t>
      </w:r>
      <w:r w:rsidR="00B85826">
        <w:rPr>
          <w:rFonts w:hint="eastAsia"/>
          <w:szCs w:val="21"/>
        </w:rPr>
        <w:t>个字内更高标准的道德要求；思索的第三步是现象之“所以然之所以然”的深入探究，即：</w:t>
      </w:r>
      <w:proofErr w:type="gramStart"/>
      <w:r w:rsidR="00B85826">
        <w:rPr>
          <w:rFonts w:hint="eastAsia"/>
          <w:szCs w:val="21"/>
        </w:rPr>
        <w:t>欲针对</w:t>
      </w:r>
      <w:proofErr w:type="gramEnd"/>
      <w:r w:rsidR="00B85826">
        <w:rPr>
          <w:rFonts w:hint="eastAsia"/>
          <w:szCs w:val="21"/>
        </w:rPr>
        <w:t>“所以然”</w:t>
      </w:r>
      <w:r w:rsidR="00F66BCA">
        <w:rPr>
          <w:rFonts w:hint="eastAsia"/>
          <w:szCs w:val="21"/>
        </w:rPr>
        <w:t>而精一部</w:t>
      </w:r>
      <w:r w:rsidR="00B85826">
        <w:rPr>
          <w:rFonts w:hint="eastAsia"/>
          <w:szCs w:val="21"/>
        </w:rPr>
        <w:t>探究出</w:t>
      </w:r>
      <w:r w:rsidR="00F66BCA">
        <w:rPr>
          <w:rFonts w:hint="eastAsia"/>
          <w:szCs w:val="21"/>
        </w:rPr>
        <w:t>其</w:t>
      </w:r>
      <w:r w:rsidR="00B85826">
        <w:rPr>
          <w:rFonts w:hint="eastAsia"/>
          <w:szCs w:val="21"/>
        </w:rPr>
        <w:t>“所以然”，</w:t>
      </w:r>
      <w:r w:rsidR="00F66BCA">
        <w:rPr>
          <w:rFonts w:hint="eastAsia"/>
          <w:szCs w:val="21"/>
        </w:rPr>
        <w:t>那</w:t>
      </w:r>
      <w:r w:rsidR="00B85826">
        <w:rPr>
          <w:rFonts w:hint="eastAsia"/>
          <w:szCs w:val="21"/>
        </w:rPr>
        <w:t>就需要从“教师职业”本质特征的探寻而切入以诠释“社会为什么会对教师职业的从业者们在道德层面上提出更高的标准”之问题</w:t>
      </w:r>
      <w:r w:rsidR="00F66BCA">
        <w:rPr>
          <w:rFonts w:hint="eastAsia"/>
          <w:szCs w:val="21"/>
        </w:rPr>
        <w:t>。其实，相应的探究也不难：一般的行当其从业者的职业成效通常都是由从业者自己的职业行为所决定，比如对职业运动员的社会认可就完全取决于其自身的表现</w:t>
      </w:r>
      <w:r w:rsidR="00F66BCA" w:rsidRPr="00F66BCA">
        <w:rPr>
          <w:rFonts w:ascii="Times New Roman" w:hAnsi="Times New Roman" w:cs="Times New Roman"/>
          <w:szCs w:val="21"/>
        </w:rPr>
        <w:t>——</w:t>
      </w:r>
      <w:r w:rsidR="00F66BCA">
        <w:rPr>
          <w:rFonts w:hint="eastAsia"/>
          <w:szCs w:val="21"/>
        </w:rPr>
        <w:t>谁跑的最快、谁跳的最高，谁就是冠军。教师职业则不然，教师职业的从业者其职业成效必须以别人的表现来认定</w:t>
      </w:r>
      <w:r w:rsidR="00F66BCA" w:rsidRPr="00F66BCA">
        <w:rPr>
          <w:rFonts w:ascii="Times New Roman" w:hAnsi="Times New Roman" w:cs="Times New Roman"/>
          <w:szCs w:val="21"/>
        </w:rPr>
        <w:t>——</w:t>
      </w:r>
      <w:r w:rsidR="00F66BCA">
        <w:rPr>
          <w:rFonts w:hint="eastAsia"/>
          <w:szCs w:val="21"/>
        </w:rPr>
        <w:t>你教的学生发展的更</w:t>
      </w:r>
      <w:r w:rsidR="00F66BCA">
        <w:rPr>
          <w:rFonts w:hint="eastAsia"/>
          <w:szCs w:val="21"/>
        </w:rPr>
        <w:lastRenderedPageBreak/>
        <w:t>好，那么你就是一个好教师；你教的学生发展的不好，则无论你的职业行为是怎样的高品质和高品位，社会都无法</w:t>
      </w:r>
      <w:r w:rsidR="00B44D04">
        <w:rPr>
          <w:rFonts w:hint="eastAsia"/>
          <w:szCs w:val="21"/>
        </w:rPr>
        <w:t>给你作“好教师”的认同。哦！原来如此：凡从业者的职业成效必须用他人的表现来标定，则社会对这类职业的从业者提出的道德要求</w:t>
      </w:r>
      <w:proofErr w:type="gramStart"/>
      <w:r w:rsidR="00B44D04">
        <w:rPr>
          <w:rFonts w:hint="eastAsia"/>
          <w:szCs w:val="21"/>
        </w:rPr>
        <w:t>一</w:t>
      </w:r>
      <w:proofErr w:type="gramEnd"/>
      <w:r w:rsidR="00B44D04">
        <w:rPr>
          <w:rFonts w:hint="eastAsia"/>
          <w:szCs w:val="21"/>
        </w:rPr>
        <w:t>定更高一些。不妨就把这类职业先天性所具有的这种特征冠名为“崇德性”吧。教师职业就是一种具备了“崇德性”特征的一种职业。</w:t>
      </w:r>
    </w:p>
    <w:p w:rsidR="009679C1" w:rsidRDefault="00B44D04" w:rsidP="00EF0F9F">
      <w:pPr>
        <w:spacing w:line="360" w:lineRule="auto"/>
        <w:ind w:firstLine="420"/>
        <w:rPr>
          <w:szCs w:val="21"/>
        </w:rPr>
      </w:pPr>
      <w:r>
        <w:rPr>
          <w:rFonts w:hint="eastAsia"/>
          <w:b/>
          <w:szCs w:val="21"/>
        </w:rPr>
        <w:t>结语：</w:t>
      </w:r>
      <w:r w:rsidRPr="00B44D04">
        <w:rPr>
          <w:rFonts w:hint="eastAsia"/>
          <w:szCs w:val="21"/>
        </w:rPr>
        <w:t>“教师”是一种“职业”</w:t>
      </w:r>
      <w:r>
        <w:rPr>
          <w:rFonts w:hint="eastAsia"/>
          <w:szCs w:val="21"/>
        </w:rPr>
        <w:t>，这不需要证明；“教师”</w:t>
      </w:r>
      <w:r w:rsidR="002051EE">
        <w:rPr>
          <w:rFonts w:hint="eastAsia"/>
          <w:szCs w:val="21"/>
        </w:rPr>
        <w:t>作为一种“职业”的</w:t>
      </w:r>
      <w:r>
        <w:rPr>
          <w:rFonts w:hint="eastAsia"/>
          <w:szCs w:val="21"/>
        </w:rPr>
        <w:t>同时</w:t>
      </w:r>
      <w:r w:rsidR="002051EE">
        <w:rPr>
          <w:rFonts w:hint="eastAsia"/>
          <w:szCs w:val="21"/>
        </w:rPr>
        <w:t>还</w:t>
      </w:r>
      <w:r>
        <w:rPr>
          <w:rFonts w:hint="eastAsia"/>
          <w:szCs w:val="21"/>
        </w:rPr>
        <w:t>是一种“专业”，这</w:t>
      </w:r>
      <w:r w:rsidR="002051EE">
        <w:rPr>
          <w:rFonts w:hint="eastAsia"/>
          <w:szCs w:val="21"/>
        </w:rPr>
        <w:t>就</w:t>
      </w:r>
      <w:r>
        <w:rPr>
          <w:rFonts w:hint="eastAsia"/>
          <w:szCs w:val="21"/>
        </w:rPr>
        <w:t>需要用其职业行为的</w:t>
      </w:r>
      <w:r w:rsidR="002051EE">
        <w:rPr>
          <w:rFonts w:hint="eastAsia"/>
          <w:szCs w:val="21"/>
        </w:rPr>
        <w:t>“复杂性”而予以论证；“教师”于客观层面而自然作为一种“职业”、一种“专业”的同时，其从业者还可以、还应该、甚至还必须把所从事的“职业”、所从事的“专业”当作终生的“事业”而孜孜以求，除非你离开这“职业”和“专业”，这是“教师职业”自身所固有的“崇德性”特征所决定的，也是作为“教师职业”从业者的“教师”的职业道德的基本要求。</w:t>
      </w:r>
    </w:p>
    <w:p w:rsidR="002051EE" w:rsidRDefault="002051EE" w:rsidP="00EF0F9F">
      <w:pPr>
        <w:spacing w:line="360" w:lineRule="auto"/>
        <w:ind w:firstLine="420"/>
        <w:rPr>
          <w:szCs w:val="21"/>
        </w:rPr>
      </w:pPr>
    </w:p>
    <w:p w:rsidR="002051EE" w:rsidRPr="00B44D04" w:rsidRDefault="002051EE" w:rsidP="00EF0F9F">
      <w:pPr>
        <w:spacing w:line="360" w:lineRule="auto"/>
        <w:ind w:firstLine="420"/>
        <w:rPr>
          <w:szCs w:val="21"/>
        </w:rPr>
      </w:pPr>
      <w:r>
        <w:rPr>
          <w:rFonts w:hint="eastAsia"/>
          <w:szCs w:val="21"/>
        </w:rPr>
        <w:t xml:space="preserve">                         </w:t>
      </w:r>
      <w:r w:rsidRPr="002051EE">
        <w:rPr>
          <w:rFonts w:ascii="Times New Roman" w:hAnsi="Times New Roman" w:cs="Times New Roman"/>
          <w:szCs w:val="21"/>
        </w:rPr>
        <w:t>1981</w:t>
      </w:r>
      <w:r w:rsidRPr="002051EE">
        <w:rPr>
          <w:rFonts w:ascii="Times New Roman" w:hAnsi="Times New Roman" w:cs="Times New Roman"/>
          <w:szCs w:val="21"/>
        </w:rPr>
        <w:t>年</w:t>
      </w:r>
      <w:r w:rsidRPr="002051EE">
        <w:rPr>
          <w:rFonts w:ascii="Times New Roman" w:hAnsi="Times New Roman" w:cs="Times New Roman"/>
          <w:szCs w:val="21"/>
        </w:rPr>
        <w:t>9</w:t>
      </w:r>
      <w:r w:rsidRPr="002051EE">
        <w:rPr>
          <w:rFonts w:ascii="Times New Roman" w:hAnsi="Times New Roman" w:cs="Times New Roman"/>
          <w:szCs w:val="21"/>
        </w:rPr>
        <w:t>月</w:t>
      </w:r>
      <w:r w:rsidRPr="002051EE">
        <w:rPr>
          <w:rFonts w:ascii="Times New Roman" w:hAnsi="Times New Roman" w:cs="Times New Roman"/>
          <w:szCs w:val="21"/>
        </w:rPr>
        <w:t>12</w:t>
      </w:r>
      <w:r w:rsidRPr="002051EE">
        <w:rPr>
          <w:rFonts w:ascii="Times New Roman" w:hAnsi="Times New Roman" w:cs="Times New Roman"/>
          <w:szCs w:val="21"/>
        </w:rPr>
        <w:t>日夜于</w:t>
      </w:r>
      <w:r>
        <w:rPr>
          <w:rFonts w:hint="eastAsia"/>
          <w:szCs w:val="21"/>
        </w:rPr>
        <w:t>江苏省淮阴中学北</w:t>
      </w:r>
      <w:r w:rsidRPr="002051EE">
        <w:rPr>
          <w:rFonts w:ascii="Times New Roman" w:hAnsi="Times New Roman" w:cs="Times New Roman"/>
          <w:szCs w:val="21"/>
        </w:rPr>
        <w:t>院</w:t>
      </w:r>
      <w:r w:rsidRPr="002051EE">
        <w:rPr>
          <w:rFonts w:ascii="Times New Roman" w:hAnsi="Times New Roman" w:cs="Times New Roman"/>
          <w:szCs w:val="21"/>
        </w:rPr>
        <w:t>5</w:t>
      </w:r>
      <w:r w:rsidRPr="002051EE">
        <w:rPr>
          <w:rFonts w:ascii="Times New Roman" w:hAnsi="Times New Roman" w:cs="Times New Roman"/>
          <w:szCs w:val="21"/>
        </w:rPr>
        <w:t>号</w:t>
      </w:r>
      <w:r>
        <w:rPr>
          <w:rFonts w:hint="eastAsia"/>
          <w:szCs w:val="21"/>
        </w:rPr>
        <w:t>楼</w:t>
      </w:r>
    </w:p>
    <w:sectPr w:rsidR="002051EE" w:rsidRPr="00B44D0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85" w:rsidRDefault="002B1585" w:rsidP="009679C1">
      <w:r>
        <w:separator/>
      </w:r>
    </w:p>
  </w:endnote>
  <w:endnote w:type="continuationSeparator" w:id="0">
    <w:p w:rsidR="002B1585" w:rsidRDefault="002B1585" w:rsidP="0096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095345"/>
      <w:docPartObj>
        <w:docPartGallery w:val="Page Numbers (Bottom of Page)"/>
        <w:docPartUnique/>
      </w:docPartObj>
    </w:sdtPr>
    <w:sdtEndPr/>
    <w:sdtContent>
      <w:p w:rsidR="002051EE" w:rsidRDefault="002051EE">
        <w:pPr>
          <w:pStyle w:val="a4"/>
          <w:jc w:val="center"/>
        </w:pPr>
        <w:r>
          <w:fldChar w:fldCharType="begin"/>
        </w:r>
        <w:r>
          <w:instrText>PAGE   \* MERGEFORMAT</w:instrText>
        </w:r>
        <w:r>
          <w:fldChar w:fldCharType="separate"/>
        </w:r>
        <w:r w:rsidR="00703D3C" w:rsidRPr="00703D3C">
          <w:rPr>
            <w:noProof/>
            <w:lang w:val="zh-CN"/>
          </w:rPr>
          <w:t>1</w:t>
        </w:r>
        <w:r>
          <w:fldChar w:fldCharType="end"/>
        </w:r>
      </w:p>
    </w:sdtContent>
  </w:sdt>
  <w:p w:rsidR="002051EE" w:rsidRDefault="002051E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85" w:rsidRDefault="002B1585" w:rsidP="009679C1">
      <w:r>
        <w:separator/>
      </w:r>
    </w:p>
  </w:footnote>
  <w:footnote w:type="continuationSeparator" w:id="0">
    <w:p w:rsidR="002B1585" w:rsidRDefault="002B1585" w:rsidP="00967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A25"/>
    <w:rsid w:val="001334BC"/>
    <w:rsid w:val="00177611"/>
    <w:rsid w:val="00184EEF"/>
    <w:rsid w:val="002051EE"/>
    <w:rsid w:val="002234D8"/>
    <w:rsid w:val="002B1585"/>
    <w:rsid w:val="0037441D"/>
    <w:rsid w:val="003A1AF3"/>
    <w:rsid w:val="003A468D"/>
    <w:rsid w:val="004941E3"/>
    <w:rsid w:val="004D7C7A"/>
    <w:rsid w:val="00505DBF"/>
    <w:rsid w:val="0050631C"/>
    <w:rsid w:val="006051EE"/>
    <w:rsid w:val="00663748"/>
    <w:rsid w:val="00666424"/>
    <w:rsid w:val="00670AA5"/>
    <w:rsid w:val="00703D3C"/>
    <w:rsid w:val="00725296"/>
    <w:rsid w:val="007E12E1"/>
    <w:rsid w:val="00833A9B"/>
    <w:rsid w:val="009679C1"/>
    <w:rsid w:val="00A6302B"/>
    <w:rsid w:val="00B41E5F"/>
    <w:rsid w:val="00B44D04"/>
    <w:rsid w:val="00B85826"/>
    <w:rsid w:val="00B947CC"/>
    <w:rsid w:val="00C60B06"/>
    <w:rsid w:val="00D31D4D"/>
    <w:rsid w:val="00D37989"/>
    <w:rsid w:val="00D61E11"/>
    <w:rsid w:val="00D64A25"/>
    <w:rsid w:val="00DB7117"/>
    <w:rsid w:val="00DD0EA0"/>
    <w:rsid w:val="00E43B0C"/>
    <w:rsid w:val="00E52140"/>
    <w:rsid w:val="00EF0F9F"/>
    <w:rsid w:val="00F66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79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79C1"/>
    <w:rPr>
      <w:sz w:val="18"/>
      <w:szCs w:val="18"/>
    </w:rPr>
  </w:style>
  <w:style w:type="paragraph" w:styleId="a4">
    <w:name w:val="footer"/>
    <w:basedOn w:val="a"/>
    <w:link w:val="Char0"/>
    <w:uiPriority w:val="99"/>
    <w:unhideWhenUsed/>
    <w:rsid w:val="009679C1"/>
    <w:pPr>
      <w:tabs>
        <w:tab w:val="center" w:pos="4153"/>
        <w:tab w:val="right" w:pos="8306"/>
      </w:tabs>
      <w:snapToGrid w:val="0"/>
      <w:jc w:val="left"/>
    </w:pPr>
    <w:rPr>
      <w:sz w:val="18"/>
      <w:szCs w:val="18"/>
    </w:rPr>
  </w:style>
  <w:style w:type="character" w:customStyle="1" w:styleId="Char0">
    <w:name w:val="页脚 Char"/>
    <w:basedOn w:val="a0"/>
    <w:link w:val="a4"/>
    <w:uiPriority w:val="99"/>
    <w:rsid w:val="009679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79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79C1"/>
    <w:rPr>
      <w:sz w:val="18"/>
      <w:szCs w:val="18"/>
    </w:rPr>
  </w:style>
  <w:style w:type="paragraph" w:styleId="a4">
    <w:name w:val="footer"/>
    <w:basedOn w:val="a"/>
    <w:link w:val="Char0"/>
    <w:uiPriority w:val="99"/>
    <w:unhideWhenUsed/>
    <w:rsid w:val="009679C1"/>
    <w:pPr>
      <w:tabs>
        <w:tab w:val="center" w:pos="4153"/>
        <w:tab w:val="right" w:pos="8306"/>
      </w:tabs>
      <w:snapToGrid w:val="0"/>
      <w:jc w:val="left"/>
    </w:pPr>
    <w:rPr>
      <w:sz w:val="18"/>
      <w:szCs w:val="18"/>
    </w:rPr>
  </w:style>
  <w:style w:type="character" w:customStyle="1" w:styleId="Char0">
    <w:name w:val="页脚 Char"/>
    <w:basedOn w:val="a0"/>
    <w:link w:val="a4"/>
    <w:uiPriority w:val="99"/>
    <w:rsid w:val="009679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3</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hp</cp:lastModifiedBy>
  <cp:revision>8</cp:revision>
  <dcterms:created xsi:type="dcterms:W3CDTF">2016-01-12T01:30:00Z</dcterms:created>
  <dcterms:modified xsi:type="dcterms:W3CDTF">2016-11-24T11:14:00Z</dcterms:modified>
</cp:coreProperties>
</file>