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3DFC" w:rsidRDefault="00423A36" w:rsidP="00B03DFC">
      <w:pPr>
        <w:spacing w:line="360" w:lineRule="auto"/>
        <w:jc w:val="center"/>
        <w:rPr>
          <w:rFonts w:ascii="黑体" w:eastAsia="黑体" w:hAnsi="黑体" w:cs="Arial"/>
          <w:b/>
          <w:bCs/>
          <w:kern w:val="0"/>
          <w:sz w:val="32"/>
          <w:szCs w:val="21"/>
        </w:rPr>
      </w:pPr>
      <w:bookmarkStart w:id="0" w:name="_GoBack"/>
      <w:bookmarkEnd w:id="0"/>
      <w:r>
        <w:rPr>
          <w:rFonts w:ascii="黑体" w:eastAsia="黑体" w:hAnsi="黑体" w:cs="Arial" w:hint="eastAsia"/>
          <w:b/>
          <w:bCs/>
          <w:kern w:val="0"/>
          <w:sz w:val="32"/>
          <w:szCs w:val="21"/>
        </w:rPr>
        <w:t>校长</w:t>
      </w:r>
      <w:r w:rsidR="00DB36D1">
        <w:rPr>
          <w:rFonts w:ascii="黑体" w:eastAsia="黑体" w:hAnsi="黑体" w:cs="Arial" w:hint="eastAsia"/>
          <w:b/>
          <w:bCs/>
          <w:kern w:val="0"/>
          <w:sz w:val="32"/>
          <w:szCs w:val="21"/>
        </w:rPr>
        <w:t>新年贺辞</w:t>
      </w:r>
    </w:p>
    <w:p w:rsidR="002722EF" w:rsidRDefault="002722EF" w:rsidP="002722EF">
      <w:pPr>
        <w:pStyle w:val="a7"/>
        <w:spacing w:line="360" w:lineRule="auto"/>
      </w:pPr>
      <w:r>
        <w:rPr>
          <w:rFonts w:hint="eastAsia"/>
        </w:rPr>
        <w:t>亲爱的金中师生、海内外校友：</w:t>
      </w:r>
    </w:p>
    <w:p w:rsidR="002722EF" w:rsidRDefault="002722EF" w:rsidP="002722EF">
      <w:pPr>
        <w:pStyle w:val="a7"/>
        <w:spacing w:line="360" w:lineRule="auto"/>
        <w:ind w:firstLineChars="200" w:firstLine="480"/>
      </w:pPr>
      <w:r>
        <w:rPr>
          <w:rFonts w:hint="eastAsia"/>
        </w:rPr>
        <w:t xml:space="preserve">令人难忘的2017年即将过去，凝聚希望的2018年正向我们走来。值此辞旧迎新之际，我谨代表学校全体师生员工向海内外校友致以最诚挚的新年问候与最美好的祝愿！ </w:t>
      </w:r>
    </w:p>
    <w:p w:rsidR="002722EF" w:rsidRDefault="002722EF" w:rsidP="002722EF">
      <w:pPr>
        <w:pStyle w:val="a7"/>
        <w:spacing w:line="360" w:lineRule="auto"/>
        <w:ind w:firstLineChars="200" w:firstLine="480"/>
      </w:pPr>
      <w:r>
        <w:rPr>
          <w:rFonts w:hint="eastAsia"/>
        </w:rPr>
        <w:t>回首2017年,金中人用智慧和汗水又创造并见证了不平凡的一年。</w:t>
      </w:r>
    </w:p>
    <w:p w:rsidR="002722EF" w:rsidRDefault="002722EF" w:rsidP="002722EF">
      <w:pPr>
        <w:pStyle w:val="a7"/>
        <w:spacing w:line="360" w:lineRule="auto"/>
        <w:ind w:firstLineChars="200" w:firstLine="480"/>
      </w:pPr>
      <w:r>
        <w:rPr>
          <w:rFonts w:hint="eastAsia"/>
        </w:rPr>
        <w:t>2017年，学校先后迎接并圆满通过江苏省四星级普通高中复评、南京市教育教学综合督导，学校围绕“立德树人”，着眼师生“自由成长”的高品质课程建设赢得了诸多领导、专家的广泛赞誉和高度评价。</w:t>
      </w:r>
    </w:p>
    <w:p w:rsidR="002722EF" w:rsidRDefault="002722EF" w:rsidP="002722EF">
      <w:pPr>
        <w:pStyle w:val="a7"/>
        <w:spacing w:line="360" w:lineRule="auto"/>
        <w:ind w:firstLineChars="200" w:firstLine="480"/>
      </w:pPr>
      <w:r>
        <w:rPr>
          <w:rFonts w:hint="eastAsia"/>
        </w:rPr>
        <w:t>2017年，金中学子优质的学业成绩继续名列全市前茅：高考文化本一达线率86.9%（含出国、保送为90.38%）；高三（14）班朱宇辉同学以415分名列南京市理科第三名；94位同学被北大、清华、国科大、浙大、复旦、上交大、南大、中科大、东大录取；“985”、“211”以上高校的录取率达56%；125位同学在高考前被康奈尔大学、芝加哥大学、加州大学伯克利分校、加州大学洛杉矶分校、伦敦政经学院等世界名校录取。高二学业水平测试取得优异成绩：186名同学获得4A，4A率28.7%，382名同学获得3A以上的成绩，全年级人均加分2.8分。学校荣获2016-2017学年度南京市普通高中教育发展综合奖、教学质量优秀奖和教学管理奖。</w:t>
      </w:r>
    </w:p>
    <w:p w:rsidR="002722EF" w:rsidRDefault="002722EF" w:rsidP="002722EF">
      <w:pPr>
        <w:pStyle w:val="a7"/>
        <w:spacing w:line="360" w:lineRule="auto"/>
        <w:ind w:firstLineChars="200" w:firstLine="480"/>
      </w:pPr>
      <w:r>
        <w:rPr>
          <w:rFonts w:hint="eastAsia"/>
        </w:rPr>
        <w:t>奥赛成绩在高位发展基础上又有新突破。截至目前，在2017年数、理、化、生、信息学全国奥赛中共有19人获得全国一等奖，近150人获得省一等奖。其中，高三（13）班的吕士洋同学在第31届中国化学奥林匹克(决赛)暨冬令营中获得银牌，获得北大降30分、南京大学本一线优录资格；张逸飞同学获得铜牌，获得中国科学技术大学本一线优录资格。</w:t>
      </w:r>
    </w:p>
    <w:p w:rsidR="002722EF" w:rsidRDefault="002722EF" w:rsidP="002722EF">
      <w:pPr>
        <w:pStyle w:val="a7"/>
        <w:spacing w:line="360" w:lineRule="auto"/>
        <w:ind w:firstLineChars="200" w:firstLine="480"/>
      </w:pPr>
      <w:r>
        <w:rPr>
          <w:rFonts w:hint="eastAsia"/>
        </w:rPr>
        <w:t>2017年5月，学校研制出台《金陵中学研学旅行课程纲要》，并于高考期间，组织高二全体学生分赴皖南、绍兴和苏州开展研学旅行，在行走的课堂中增长社会见识、增强人生体验、陶冶人文情操。中央四套专题报道了这次研学旅行活动。2017年，我校申报的《自知明志：生涯规划平台建设》获批为江苏省中小学生品格提升工程项目（第一名）；孙夕礼主持的《对高中生生涯规划指导的路径探索》荣获江苏省教学成果奖一等奖。</w:t>
      </w:r>
    </w:p>
    <w:p w:rsidR="002722EF" w:rsidRDefault="002722EF" w:rsidP="002722EF">
      <w:pPr>
        <w:pStyle w:val="a7"/>
        <w:spacing w:line="360" w:lineRule="auto"/>
        <w:ind w:firstLineChars="200" w:firstLine="480"/>
      </w:pPr>
      <w:r>
        <w:rPr>
          <w:rFonts w:hint="eastAsia"/>
        </w:rPr>
        <w:lastRenderedPageBreak/>
        <w:t>2017年6月，我校组建STEAM中心，隶属课程教学处。中心依托“以传感器为载体的物化课程基地”，开发有金中特色的STEAM课程，助力学生科技创新能力培养。学校的STEAM课程建设项目荣获江苏省2016年度“STEM教育试点工作优秀项目”。在明年建校130周年之际，学校将在科学馆五楼建成新的整体规划的STEAM课程场馆。</w:t>
      </w:r>
    </w:p>
    <w:p w:rsidR="002722EF" w:rsidRDefault="002722EF" w:rsidP="002722EF">
      <w:pPr>
        <w:pStyle w:val="a7"/>
        <w:spacing w:line="360" w:lineRule="auto"/>
        <w:ind w:firstLineChars="200" w:firstLine="480"/>
      </w:pPr>
      <w:r>
        <w:rPr>
          <w:rFonts w:hint="eastAsia"/>
        </w:rPr>
        <w:t>2017年，教师的“分级分类”培养又有新举措。有112位老师参与了57个校本项目研究，接地气的个人或团队教科研项目研究促进了教师专业成长。2017年江敏老师领衔的《基于科学本质的高中化学教学实践研究》荣获江苏省教学成果奖特等奖。</w:t>
      </w:r>
    </w:p>
    <w:p w:rsidR="002722EF" w:rsidRDefault="002722EF" w:rsidP="002722EF">
      <w:pPr>
        <w:pStyle w:val="a7"/>
        <w:spacing w:line="360" w:lineRule="auto"/>
        <w:ind w:firstLineChars="200" w:firstLine="480"/>
      </w:pPr>
      <w:r>
        <w:rPr>
          <w:rFonts w:hint="eastAsia"/>
        </w:rPr>
        <w:t>2017年10月，在南京市首家使用高科技手段开展学生体质检测活动，进一步优化体育课程。2017年11月，学校被选举为中国中学生体育协会副主席单位（全国仅四所），这是教育部对我校体育教育教学工作的肯定。</w:t>
      </w:r>
    </w:p>
    <w:p w:rsidR="002722EF" w:rsidRDefault="002722EF" w:rsidP="002722EF">
      <w:pPr>
        <w:pStyle w:val="a7"/>
        <w:spacing w:line="360" w:lineRule="auto"/>
        <w:ind w:firstLineChars="200" w:firstLine="480"/>
      </w:pPr>
      <w:r>
        <w:rPr>
          <w:rFonts w:hint="eastAsia"/>
        </w:rPr>
        <w:t>2018年是金陵中学江心洲新校区建设初年、江苏省新课改和新高考方案实施之年，在新的一年里，金陵中学将深入学习贯彻党的十九大精神, 牢记立德树人根本任务，着眼师生自由成长，努力建设高品质课程，让金陵中学成为我们温暖的精神家园。</w:t>
      </w:r>
    </w:p>
    <w:p w:rsidR="002722EF" w:rsidRDefault="002722EF" w:rsidP="002722EF">
      <w:pPr>
        <w:pStyle w:val="a7"/>
        <w:spacing w:line="360" w:lineRule="auto"/>
        <w:ind w:firstLineChars="200" w:firstLine="480"/>
      </w:pPr>
      <w:r>
        <w:rPr>
          <w:rFonts w:hint="eastAsia"/>
        </w:rPr>
        <w:t>2018年，我们将迎来金陵中学建校130周年，在此，我谨代表学校欢迎海内外校友届时回母校看看，与学校一起分享这份属于金中人的荣耀和骄傲。</w:t>
      </w:r>
    </w:p>
    <w:p w:rsidR="00F95364" w:rsidRDefault="002722EF" w:rsidP="0062427B">
      <w:pPr>
        <w:pStyle w:val="a7"/>
        <w:spacing w:line="360" w:lineRule="auto"/>
        <w:ind w:firstLineChars="200" w:firstLine="480"/>
      </w:pPr>
      <w:r>
        <w:rPr>
          <w:rFonts w:hint="eastAsia"/>
        </w:rPr>
        <w:t>最后，祝金陵中学全体师生及海内外校友新年快乐，身体健康，阖家幸福！</w:t>
      </w:r>
    </w:p>
    <w:p w:rsidR="0062427B" w:rsidRPr="0062427B" w:rsidRDefault="0062427B" w:rsidP="0062427B"/>
    <w:p w:rsidR="00A3351C" w:rsidRPr="005A5A1E" w:rsidRDefault="005A5A1E" w:rsidP="002722EF">
      <w:pPr>
        <w:spacing w:line="360" w:lineRule="auto"/>
        <w:ind w:firstLineChars="2450" w:firstLine="5880"/>
        <w:jc w:val="right"/>
        <w:rPr>
          <w:rFonts w:ascii="宋体" w:hAnsi="宋体"/>
          <w:sz w:val="24"/>
        </w:rPr>
      </w:pPr>
      <w:r w:rsidRPr="005A5A1E">
        <w:rPr>
          <w:rFonts w:ascii="宋体" w:hAnsi="宋体" w:hint="eastAsia"/>
          <w:sz w:val="24"/>
        </w:rPr>
        <w:t xml:space="preserve">    孙夕礼</w:t>
      </w:r>
    </w:p>
    <w:p w:rsidR="005A5A1E" w:rsidRPr="005A5A1E" w:rsidRDefault="005A5A1E" w:rsidP="00C30D48">
      <w:pPr>
        <w:spacing w:line="360" w:lineRule="auto"/>
        <w:rPr>
          <w:rFonts w:ascii="宋体" w:hAnsi="宋体"/>
          <w:sz w:val="24"/>
        </w:rPr>
      </w:pPr>
      <w:r w:rsidRPr="005A5A1E">
        <w:rPr>
          <w:rFonts w:ascii="宋体" w:hAnsi="宋体" w:hint="eastAsia"/>
          <w:sz w:val="24"/>
        </w:rPr>
        <w:t xml:space="preserve">                                  </w:t>
      </w:r>
      <w:r w:rsidRPr="005A5A1E">
        <w:rPr>
          <w:rFonts w:ascii="宋体" w:hAnsi="宋体"/>
          <w:sz w:val="24"/>
        </w:rPr>
        <w:t xml:space="preserve">                       </w:t>
      </w:r>
      <w:r w:rsidRPr="005A5A1E">
        <w:rPr>
          <w:rFonts w:ascii="宋体" w:hAnsi="宋体" w:hint="eastAsia"/>
          <w:sz w:val="24"/>
        </w:rPr>
        <w:t xml:space="preserve">  2017.12.29</w:t>
      </w:r>
    </w:p>
    <w:sectPr w:rsidR="005A5A1E" w:rsidRPr="005A5A1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5F3F" w:rsidRDefault="00415F3F" w:rsidP="00DA45D8">
      <w:r>
        <w:separator/>
      </w:r>
    </w:p>
  </w:endnote>
  <w:endnote w:type="continuationSeparator" w:id="0">
    <w:p w:rsidR="00415F3F" w:rsidRDefault="00415F3F" w:rsidP="00DA4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engXian">
    <w:altName w:val="宋体"/>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altName w:val="微软雅黑"/>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5F3F" w:rsidRDefault="00415F3F" w:rsidP="00DA45D8">
      <w:r>
        <w:separator/>
      </w:r>
    </w:p>
  </w:footnote>
  <w:footnote w:type="continuationSeparator" w:id="0">
    <w:p w:rsidR="00415F3F" w:rsidRDefault="00415F3F" w:rsidP="00DA45D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FAF"/>
    <w:rsid w:val="002722EF"/>
    <w:rsid w:val="003D1499"/>
    <w:rsid w:val="00415F3F"/>
    <w:rsid w:val="00423A36"/>
    <w:rsid w:val="004B31B6"/>
    <w:rsid w:val="00574648"/>
    <w:rsid w:val="005A5A1E"/>
    <w:rsid w:val="005E2D0A"/>
    <w:rsid w:val="00623FAF"/>
    <w:rsid w:val="0062427B"/>
    <w:rsid w:val="00633749"/>
    <w:rsid w:val="006372A0"/>
    <w:rsid w:val="006D5D8C"/>
    <w:rsid w:val="0086618C"/>
    <w:rsid w:val="008A78C0"/>
    <w:rsid w:val="008F3B49"/>
    <w:rsid w:val="00946D9C"/>
    <w:rsid w:val="00A3351C"/>
    <w:rsid w:val="00B03DFC"/>
    <w:rsid w:val="00B930D4"/>
    <w:rsid w:val="00C247ED"/>
    <w:rsid w:val="00C30D48"/>
    <w:rsid w:val="00D83D72"/>
    <w:rsid w:val="00DA45D8"/>
    <w:rsid w:val="00DB36D1"/>
    <w:rsid w:val="00EC482F"/>
    <w:rsid w:val="00F57967"/>
    <w:rsid w:val="00F953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DD698E96-1982-4130-9555-188192763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45D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45D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DA45D8"/>
    <w:rPr>
      <w:sz w:val="18"/>
      <w:szCs w:val="18"/>
    </w:rPr>
  </w:style>
  <w:style w:type="paragraph" w:styleId="a5">
    <w:name w:val="footer"/>
    <w:basedOn w:val="a"/>
    <w:link w:val="a6"/>
    <w:uiPriority w:val="99"/>
    <w:unhideWhenUsed/>
    <w:rsid w:val="00DA45D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DA45D8"/>
    <w:rPr>
      <w:sz w:val="18"/>
      <w:szCs w:val="18"/>
    </w:rPr>
  </w:style>
  <w:style w:type="paragraph" w:styleId="a7">
    <w:name w:val="Salutation"/>
    <w:basedOn w:val="a"/>
    <w:next w:val="a"/>
    <w:link w:val="a8"/>
    <w:rsid w:val="00DA45D8"/>
    <w:rPr>
      <w:rFonts w:ascii="宋体" w:hAnsi="宋体"/>
      <w:sz w:val="24"/>
    </w:rPr>
  </w:style>
  <w:style w:type="character" w:customStyle="1" w:styleId="a8">
    <w:name w:val="称呼 字符"/>
    <w:basedOn w:val="a0"/>
    <w:link w:val="a7"/>
    <w:rsid w:val="00DA45D8"/>
    <w:rPr>
      <w:rFonts w:ascii="宋体" w:eastAsia="宋体" w:hAnsi="宋体" w:cs="Times New Roman"/>
      <w:sz w:val="24"/>
      <w:szCs w:val="24"/>
    </w:rPr>
  </w:style>
  <w:style w:type="paragraph" w:styleId="a9">
    <w:name w:val="Balloon Text"/>
    <w:basedOn w:val="a"/>
    <w:link w:val="aa"/>
    <w:uiPriority w:val="99"/>
    <w:semiHidden/>
    <w:unhideWhenUsed/>
    <w:rsid w:val="008F3B49"/>
    <w:rPr>
      <w:sz w:val="18"/>
      <w:szCs w:val="18"/>
    </w:rPr>
  </w:style>
  <w:style w:type="character" w:customStyle="1" w:styleId="aa">
    <w:name w:val="批注框文本 字符"/>
    <w:basedOn w:val="a0"/>
    <w:link w:val="a9"/>
    <w:uiPriority w:val="99"/>
    <w:semiHidden/>
    <w:rsid w:val="008F3B4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2</Pages>
  <Words>234</Words>
  <Characters>1335</Characters>
  <Application>Microsoft Office Word</Application>
  <DocSecurity>0</DocSecurity>
  <Lines>11</Lines>
  <Paragraphs>3</Paragraphs>
  <ScaleCrop>false</ScaleCrop>
  <Company>Microsoft</Company>
  <LinksUpToDate>false</LinksUpToDate>
  <CharactersWithSpaces>1566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16</cp:revision>
  <cp:lastPrinted>2017-12-29T09:26:00Z</cp:lastPrinted>
  <dcterms:created xsi:type="dcterms:W3CDTF">2017-12-29T07:17:00Z</dcterms:created>
  <dcterms:modified xsi:type="dcterms:W3CDTF">2018-03-07T00:59:00Z</dcterms:modified>
</cp:coreProperties>
</file>