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AE96" w14:textId="1F28B7E9" w:rsidR="00863925" w:rsidRDefault="00863925" w:rsidP="00F85E13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省</w:t>
      </w:r>
      <w:r w:rsidR="001603AB">
        <w:rPr>
          <w:rFonts w:ascii="宋体" w:eastAsia="宋体" w:hAnsi="宋体" w:hint="eastAsia"/>
          <w:b/>
          <w:sz w:val="28"/>
          <w:szCs w:val="28"/>
        </w:rPr>
        <w:t>第</w:t>
      </w:r>
      <w:r w:rsidR="00291B48">
        <w:rPr>
          <w:rFonts w:ascii="宋体" w:eastAsia="宋体" w:hAnsi="宋体"/>
          <w:b/>
          <w:sz w:val="28"/>
          <w:szCs w:val="28"/>
        </w:rPr>
        <w:t>1</w:t>
      </w:r>
      <w:r w:rsidR="00DE55A8">
        <w:rPr>
          <w:rFonts w:ascii="宋体" w:eastAsia="宋体" w:hAnsi="宋体" w:hint="eastAsia"/>
          <w:b/>
          <w:sz w:val="28"/>
          <w:szCs w:val="28"/>
        </w:rPr>
        <w:t>6</w:t>
      </w:r>
      <w:r w:rsidR="00291B48">
        <w:rPr>
          <w:rFonts w:ascii="宋体" w:eastAsia="宋体" w:hAnsi="宋体" w:hint="eastAsia"/>
          <w:b/>
          <w:sz w:val="28"/>
          <w:szCs w:val="28"/>
        </w:rPr>
        <w:t>期</w:t>
      </w:r>
      <w:r w:rsidR="001603AB">
        <w:rPr>
          <w:rFonts w:ascii="宋体" w:eastAsia="宋体" w:hAnsi="宋体" w:hint="eastAsia"/>
          <w:b/>
          <w:sz w:val="28"/>
          <w:szCs w:val="28"/>
        </w:rPr>
        <w:t>教研</w:t>
      </w:r>
      <w:r w:rsidR="00291B48">
        <w:rPr>
          <w:rFonts w:ascii="宋体" w:eastAsia="宋体" w:hAnsi="宋体" w:hint="eastAsia"/>
          <w:b/>
          <w:sz w:val="28"/>
          <w:szCs w:val="28"/>
        </w:rPr>
        <w:t>课题申报</w:t>
      </w:r>
      <w:r w:rsidR="00C336E5">
        <w:rPr>
          <w:rFonts w:ascii="宋体" w:eastAsia="宋体" w:hAnsi="宋体" w:hint="eastAsia"/>
          <w:b/>
          <w:sz w:val="28"/>
          <w:szCs w:val="28"/>
        </w:rPr>
        <w:t>友情提醒</w:t>
      </w:r>
    </w:p>
    <w:p w14:paraId="1F94BC2A" w14:textId="77777777" w:rsidR="00863925" w:rsidRDefault="00863925" w:rsidP="00AF36D4">
      <w:pPr>
        <w:rPr>
          <w:rFonts w:ascii="宋体" w:eastAsia="宋体" w:hAnsi="宋体"/>
          <w:b/>
          <w:sz w:val="28"/>
          <w:szCs w:val="28"/>
        </w:rPr>
      </w:pPr>
    </w:p>
    <w:p w14:paraId="74F6FB7D" w14:textId="51ABC888" w:rsidR="00DE55A8" w:rsidRDefault="00930375" w:rsidP="0069616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1</w:t>
      </w:r>
      <w:r>
        <w:rPr>
          <w:rFonts w:ascii="宋体" w:eastAsia="宋体" w:hAnsi="宋体"/>
          <w:bCs/>
          <w:sz w:val="28"/>
          <w:szCs w:val="28"/>
        </w:rPr>
        <w:t>.</w:t>
      </w:r>
      <w:r w:rsidR="00DE55A8" w:rsidRPr="00DE55A8">
        <w:rPr>
          <w:rFonts w:hint="eastAsia"/>
        </w:rPr>
        <w:t xml:space="preserve"> </w:t>
      </w:r>
      <w:r w:rsidR="00DE55A8" w:rsidRPr="00DE55A8">
        <w:rPr>
          <w:rFonts w:ascii="宋体" w:eastAsia="宋体" w:hAnsi="宋体" w:hint="eastAsia"/>
          <w:bCs/>
          <w:sz w:val="28"/>
          <w:szCs w:val="28"/>
        </w:rPr>
        <w:t>由于上级有精减各类评奖事项的要求，</w:t>
      </w:r>
      <w:r w:rsidR="00DE55A8">
        <w:rPr>
          <w:rFonts w:ascii="宋体" w:eastAsia="宋体" w:hAnsi="宋体" w:hint="eastAsia"/>
          <w:bCs/>
          <w:sz w:val="28"/>
          <w:szCs w:val="28"/>
        </w:rPr>
        <w:t>因此江苏省教科</w:t>
      </w:r>
      <w:r w:rsidR="00DE55A8" w:rsidRPr="00DE55A8">
        <w:rPr>
          <w:rFonts w:ascii="宋体" w:eastAsia="宋体" w:hAnsi="宋体" w:hint="eastAsia"/>
          <w:bCs/>
          <w:sz w:val="28"/>
          <w:szCs w:val="28"/>
        </w:rPr>
        <w:t>院领导要求第14课题成果评奖工作通知暂缓发布，建议各</w:t>
      </w:r>
      <w:r w:rsidR="00DE55A8">
        <w:rPr>
          <w:rFonts w:ascii="宋体" w:eastAsia="宋体" w:hAnsi="宋体" w:hint="eastAsia"/>
          <w:bCs/>
          <w:sz w:val="28"/>
          <w:szCs w:val="28"/>
        </w:rPr>
        <w:t>区（校）</w:t>
      </w:r>
      <w:r w:rsidR="00DE55A8" w:rsidRPr="00DE55A8">
        <w:rPr>
          <w:rFonts w:ascii="宋体" w:eastAsia="宋体" w:hAnsi="宋体" w:hint="eastAsia"/>
          <w:bCs/>
          <w:sz w:val="28"/>
          <w:szCs w:val="28"/>
        </w:rPr>
        <w:t>可以按照过去的要求事先准备，等文件成熟后立即发布。</w:t>
      </w:r>
    </w:p>
    <w:p w14:paraId="5A980CFA" w14:textId="44643C3C" w:rsidR="00930375" w:rsidRDefault="00DE55A8" w:rsidP="00DE55A8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2．</w:t>
      </w:r>
      <w:r w:rsidR="00930375">
        <w:rPr>
          <w:rFonts w:ascii="宋体" w:eastAsia="宋体" w:hAnsi="宋体" w:hint="eastAsia"/>
          <w:bCs/>
          <w:sz w:val="28"/>
          <w:szCs w:val="28"/>
        </w:rPr>
        <w:t>省</w:t>
      </w:r>
      <w:r w:rsidR="00863925">
        <w:rPr>
          <w:rFonts w:ascii="宋体" w:eastAsia="宋体" w:hAnsi="宋体" w:hint="eastAsia"/>
          <w:bCs/>
          <w:sz w:val="28"/>
          <w:szCs w:val="28"/>
        </w:rPr>
        <w:t>第</w:t>
      </w:r>
      <w:r w:rsidR="00930375">
        <w:rPr>
          <w:rFonts w:ascii="宋体" w:eastAsia="宋体" w:hAnsi="宋体"/>
          <w:bCs/>
          <w:sz w:val="28"/>
          <w:szCs w:val="28"/>
        </w:rPr>
        <w:t>1</w:t>
      </w:r>
      <w:r>
        <w:rPr>
          <w:rFonts w:ascii="宋体" w:eastAsia="宋体" w:hAnsi="宋体" w:hint="eastAsia"/>
          <w:bCs/>
          <w:sz w:val="28"/>
          <w:szCs w:val="28"/>
        </w:rPr>
        <w:t>6</w:t>
      </w:r>
      <w:r w:rsidR="00930375">
        <w:rPr>
          <w:rFonts w:ascii="宋体" w:eastAsia="宋体" w:hAnsi="宋体" w:hint="eastAsia"/>
          <w:bCs/>
          <w:sz w:val="28"/>
          <w:szCs w:val="28"/>
        </w:rPr>
        <w:t>期教研课题申报事宜，由各直属校教科室、各区教师发展中心（教研室）负责初评后于</w:t>
      </w:r>
      <w:r w:rsidR="00863925" w:rsidRPr="00863925">
        <w:rPr>
          <w:rFonts w:ascii="宋体" w:eastAsia="宋体" w:hAnsi="宋体" w:hint="eastAsia"/>
          <w:bCs/>
          <w:color w:val="FF0000"/>
          <w:sz w:val="28"/>
          <w:szCs w:val="28"/>
        </w:rPr>
        <w:t>2</w:t>
      </w:r>
      <w:r w:rsidR="00863925" w:rsidRPr="00863925">
        <w:rPr>
          <w:rFonts w:ascii="宋体" w:eastAsia="宋体" w:hAnsi="宋体"/>
          <w:bCs/>
          <w:color w:val="FF0000"/>
          <w:sz w:val="28"/>
          <w:szCs w:val="28"/>
        </w:rPr>
        <w:t>02</w:t>
      </w:r>
      <w:r w:rsidR="00D56705">
        <w:rPr>
          <w:rFonts w:ascii="宋体" w:eastAsia="宋体" w:hAnsi="宋体"/>
          <w:bCs/>
          <w:color w:val="FF0000"/>
          <w:sz w:val="28"/>
          <w:szCs w:val="28"/>
        </w:rPr>
        <w:t>5</w:t>
      </w:r>
      <w:r w:rsidR="00863925" w:rsidRPr="00863925">
        <w:rPr>
          <w:rFonts w:ascii="宋体" w:eastAsia="宋体" w:hAnsi="宋体" w:hint="eastAsia"/>
          <w:bCs/>
          <w:color w:val="FF0000"/>
          <w:sz w:val="28"/>
          <w:szCs w:val="28"/>
        </w:rPr>
        <w:t>年</w:t>
      </w:r>
      <w:r w:rsidR="00930375" w:rsidRPr="00930375">
        <w:rPr>
          <w:rFonts w:ascii="宋体" w:eastAsia="宋体" w:hAnsi="宋体" w:hint="eastAsia"/>
          <w:bCs/>
          <w:color w:val="FF0000"/>
          <w:sz w:val="28"/>
          <w:szCs w:val="28"/>
        </w:rPr>
        <w:t>8月2</w:t>
      </w:r>
      <w:r w:rsidR="00930375" w:rsidRPr="00930375">
        <w:rPr>
          <w:rFonts w:ascii="宋体" w:eastAsia="宋体" w:hAnsi="宋体"/>
          <w:bCs/>
          <w:color w:val="FF0000"/>
          <w:sz w:val="28"/>
          <w:szCs w:val="28"/>
        </w:rPr>
        <w:t>0</w:t>
      </w:r>
      <w:r w:rsidR="00930375" w:rsidRPr="00930375">
        <w:rPr>
          <w:rFonts w:ascii="宋体" w:eastAsia="宋体" w:hAnsi="宋体" w:hint="eastAsia"/>
          <w:bCs/>
          <w:color w:val="FF0000"/>
          <w:sz w:val="28"/>
          <w:szCs w:val="28"/>
        </w:rPr>
        <w:t>日</w:t>
      </w:r>
      <w:r w:rsidR="00930375">
        <w:rPr>
          <w:rFonts w:ascii="宋体" w:eastAsia="宋体" w:hAnsi="宋体" w:hint="eastAsia"/>
          <w:bCs/>
          <w:sz w:val="28"/>
          <w:szCs w:val="28"/>
        </w:rPr>
        <w:t>之前报送市教研室</w:t>
      </w:r>
      <w:r w:rsidR="00FC20D0" w:rsidRPr="00FC20D0">
        <w:rPr>
          <w:rFonts w:ascii="宋体" w:eastAsia="宋体" w:hAnsi="宋体" w:hint="eastAsia"/>
          <w:bCs/>
          <w:color w:val="FF0000"/>
          <w:sz w:val="28"/>
          <w:szCs w:val="28"/>
        </w:rPr>
        <w:t>3</w:t>
      </w:r>
      <w:r w:rsidR="00FC20D0" w:rsidRPr="00FC20D0">
        <w:rPr>
          <w:rFonts w:ascii="宋体" w:eastAsia="宋体" w:hAnsi="宋体"/>
          <w:bCs/>
          <w:color w:val="FF0000"/>
          <w:sz w:val="28"/>
          <w:szCs w:val="28"/>
        </w:rPr>
        <w:t>15</w:t>
      </w:r>
      <w:r w:rsidR="00FC20D0" w:rsidRPr="00FC20D0">
        <w:rPr>
          <w:rFonts w:ascii="宋体" w:eastAsia="宋体" w:hAnsi="宋体" w:hint="eastAsia"/>
          <w:bCs/>
          <w:color w:val="FF0000"/>
          <w:sz w:val="28"/>
          <w:szCs w:val="28"/>
        </w:rPr>
        <w:t>室</w:t>
      </w:r>
      <w:r w:rsidR="00930375">
        <w:rPr>
          <w:rFonts w:ascii="宋体" w:eastAsia="宋体" w:hAnsi="宋体" w:hint="eastAsia"/>
          <w:bCs/>
          <w:sz w:val="28"/>
          <w:szCs w:val="28"/>
        </w:rPr>
        <w:t>徐志伟老师。</w:t>
      </w:r>
    </w:p>
    <w:p w14:paraId="06AA154A" w14:textId="19C4FC7E" w:rsidR="001603AB" w:rsidRPr="00C336E5" w:rsidRDefault="00CC3A72" w:rsidP="0069616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3</w:t>
      </w:r>
      <w:r w:rsidR="001603AB" w:rsidRPr="00C336E5">
        <w:rPr>
          <w:rFonts w:ascii="宋体" w:eastAsia="宋体" w:hAnsi="宋体" w:hint="eastAsia"/>
          <w:bCs/>
          <w:sz w:val="28"/>
          <w:szCs w:val="28"/>
        </w:rPr>
        <w:t>．</w:t>
      </w:r>
      <w:r w:rsidR="00DE55A8">
        <w:rPr>
          <w:rFonts w:ascii="宋体" w:eastAsia="宋体" w:hAnsi="宋体" w:hint="eastAsia"/>
          <w:bCs/>
          <w:sz w:val="28"/>
          <w:szCs w:val="28"/>
        </w:rPr>
        <w:t>已</w:t>
      </w:r>
      <w:r w:rsidR="001603AB" w:rsidRPr="00C336E5">
        <w:rPr>
          <w:rFonts w:ascii="宋体" w:eastAsia="宋体" w:hAnsi="宋体" w:hint="eastAsia"/>
          <w:bCs/>
          <w:sz w:val="28"/>
          <w:szCs w:val="28"/>
        </w:rPr>
        <w:t>报规划课题，就不要再同题或简单变题申报教研课题，反之亦然。不要一题双报</w:t>
      </w:r>
      <w:r w:rsidR="00C336E5">
        <w:rPr>
          <w:rFonts w:ascii="宋体" w:eastAsia="宋体" w:hAnsi="宋体" w:hint="eastAsia"/>
          <w:bCs/>
          <w:sz w:val="28"/>
          <w:szCs w:val="28"/>
        </w:rPr>
        <w:t>，浪费名额</w:t>
      </w:r>
      <w:r w:rsidR="001603AB" w:rsidRPr="00C336E5">
        <w:rPr>
          <w:rFonts w:ascii="宋体" w:eastAsia="宋体" w:hAnsi="宋体" w:hint="eastAsia"/>
          <w:bCs/>
          <w:sz w:val="28"/>
          <w:szCs w:val="28"/>
        </w:rPr>
        <w:t>。</w:t>
      </w:r>
      <w:r w:rsidR="00851E90">
        <w:rPr>
          <w:rFonts w:ascii="宋体" w:eastAsia="宋体" w:hAnsi="宋体" w:hint="eastAsia"/>
          <w:bCs/>
          <w:sz w:val="28"/>
          <w:szCs w:val="28"/>
        </w:rPr>
        <w:t>已有在研省教研课题，则不能申报省16期教研课题。</w:t>
      </w:r>
    </w:p>
    <w:p w14:paraId="3A487EF5" w14:textId="46924194" w:rsidR="001603AB" w:rsidRDefault="00CC3A72" w:rsidP="0069616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4</w:t>
      </w:r>
      <w:r w:rsidR="001603AB" w:rsidRPr="00C336E5">
        <w:rPr>
          <w:rFonts w:ascii="宋体" w:eastAsia="宋体" w:hAnsi="宋体" w:hint="eastAsia"/>
          <w:bCs/>
          <w:sz w:val="28"/>
          <w:szCs w:val="28"/>
        </w:rPr>
        <w:t>．</w:t>
      </w:r>
      <w:r w:rsidR="00F85E13">
        <w:rPr>
          <w:rFonts w:ascii="宋体" w:eastAsia="宋体" w:hAnsi="宋体" w:hint="eastAsia"/>
          <w:bCs/>
          <w:sz w:val="28"/>
          <w:szCs w:val="28"/>
        </w:rPr>
        <w:t>课题选题固然要有创新性，但未必要盲目赶潮流；</w:t>
      </w:r>
      <w:r w:rsidR="001603AB" w:rsidRPr="00C336E5">
        <w:rPr>
          <w:rFonts w:ascii="宋体" w:eastAsia="宋体" w:hAnsi="宋体" w:hint="eastAsia"/>
          <w:bCs/>
          <w:sz w:val="28"/>
          <w:szCs w:val="28"/>
        </w:rPr>
        <w:t>教研课题，</w:t>
      </w:r>
      <w:r w:rsidR="00660F07">
        <w:rPr>
          <w:rFonts w:ascii="宋体" w:eastAsia="宋体" w:hAnsi="宋体" w:hint="eastAsia"/>
          <w:bCs/>
          <w:sz w:val="28"/>
          <w:szCs w:val="28"/>
        </w:rPr>
        <w:t>应致力于解决课改中真实的、关键的问题；</w:t>
      </w:r>
      <w:r w:rsidR="001603AB" w:rsidRPr="00C336E5">
        <w:rPr>
          <w:rFonts w:ascii="宋体" w:eastAsia="宋体" w:hAnsi="宋体" w:hint="eastAsia"/>
          <w:bCs/>
          <w:sz w:val="28"/>
          <w:szCs w:val="28"/>
        </w:rPr>
        <w:t>应突出“教研”二字，突出学生研究、</w:t>
      </w:r>
      <w:r w:rsidR="00F85E13">
        <w:rPr>
          <w:rFonts w:ascii="宋体" w:eastAsia="宋体" w:hAnsi="宋体" w:hint="eastAsia"/>
          <w:bCs/>
          <w:sz w:val="28"/>
          <w:szCs w:val="28"/>
        </w:rPr>
        <w:t>教师研究、</w:t>
      </w:r>
      <w:r w:rsidR="001603AB" w:rsidRPr="00C336E5">
        <w:rPr>
          <w:rFonts w:ascii="宋体" w:eastAsia="宋体" w:hAnsi="宋体" w:hint="eastAsia"/>
          <w:bCs/>
          <w:sz w:val="28"/>
          <w:szCs w:val="28"/>
        </w:rPr>
        <w:t>学科研究、课堂研究</w:t>
      </w:r>
      <w:r w:rsidR="00F07B7B">
        <w:rPr>
          <w:rFonts w:ascii="宋体" w:eastAsia="宋体" w:hAnsi="宋体" w:hint="eastAsia"/>
          <w:bCs/>
          <w:sz w:val="28"/>
          <w:szCs w:val="28"/>
        </w:rPr>
        <w:t>、评价研究</w:t>
      </w:r>
      <w:r w:rsidR="001603AB" w:rsidRPr="00C336E5">
        <w:rPr>
          <w:rFonts w:ascii="宋体" w:eastAsia="宋体" w:hAnsi="宋体" w:hint="eastAsia"/>
          <w:bCs/>
          <w:sz w:val="28"/>
          <w:szCs w:val="28"/>
        </w:rPr>
        <w:t>等中观、微观视角的</w:t>
      </w:r>
      <w:r w:rsidR="00660F07">
        <w:rPr>
          <w:rFonts w:ascii="宋体" w:eastAsia="宋体" w:hAnsi="宋体" w:hint="eastAsia"/>
          <w:bCs/>
          <w:sz w:val="28"/>
          <w:szCs w:val="28"/>
        </w:rPr>
        <w:t>研究</w:t>
      </w:r>
      <w:r w:rsidR="001603AB" w:rsidRPr="00C336E5">
        <w:rPr>
          <w:rFonts w:ascii="宋体" w:eastAsia="宋体" w:hAnsi="宋体" w:hint="eastAsia"/>
          <w:bCs/>
          <w:sz w:val="28"/>
          <w:szCs w:val="28"/>
        </w:rPr>
        <w:t>；课程建设、文化建设等中观、宏观视角的课题，建议申报规划课题。</w:t>
      </w:r>
    </w:p>
    <w:p w14:paraId="3B9FDE2A" w14:textId="26F0F428" w:rsidR="00924F01" w:rsidRPr="00924F01" w:rsidRDefault="00CC3A72" w:rsidP="0069616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5</w:t>
      </w:r>
      <w:r w:rsidR="00C336E5">
        <w:rPr>
          <w:rFonts w:ascii="宋体" w:eastAsia="宋体" w:hAnsi="宋体" w:hint="eastAsia"/>
          <w:bCs/>
          <w:sz w:val="28"/>
          <w:szCs w:val="28"/>
        </w:rPr>
        <w:t>．</w:t>
      </w:r>
      <w:r w:rsidR="00924F01">
        <w:rPr>
          <w:rFonts w:ascii="宋体" w:eastAsia="宋体" w:hAnsi="宋体" w:hint="eastAsia"/>
          <w:bCs/>
          <w:sz w:val="28"/>
          <w:szCs w:val="28"/>
        </w:rPr>
        <w:t>“普通课题”，</w:t>
      </w:r>
      <w:r w:rsidR="00863925">
        <w:rPr>
          <w:rFonts w:ascii="宋体" w:eastAsia="宋体" w:hAnsi="宋体" w:hint="eastAsia"/>
          <w:bCs/>
          <w:sz w:val="28"/>
          <w:szCs w:val="28"/>
        </w:rPr>
        <w:t>各</w:t>
      </w:r>
      <w:r w:rsidR="00C336E5" w:rsidRPr="00924F01">
        <w:rPr>
          <w:rFonts w:ascii="宋体" w:eastAsia="宋体" w:hAnsi="宋体" w:hint="eastAsia"/>
          <w:bCs/>
          <w:sz w:val="28"/>
          <w:szCs w:val="28"/>
        </w:rPr>
        <w:t>直属学校</w:t>
      </w:r>
      <w:r w:rsidR="00924F01" w:rsidRPr="00924F01">
        <w:rPr>
          <w:rFonts w:ascii="宋体" w:eastAsia="宋体" w:hAnsi="宋体" w:hint="eastAsia"/>
          <w:bCs/>
          <w:sz w:val="28"/>
          <w:szCs w:val="28"/>
        </w:rPr>
        <w:t>限报</w:t>
      </w:r>
      <w:r w:rsidR="00FF2518" w:rsidRPr="00930375">
        <w:rPr>
          <w:rFonts w:ascii="宋体" w:eastAsia="宋体" w:hAnsi="宋体"/>
          <w:bCs/>
          <w:color w:val="FF0000"/>
          <w:sz w:val="28"/>
          <w:szCs w:val="28"/>
        </w:rPr>
        <w:t>2</w:t>
      </w:r>
      <w:r w:rsidR="00C336E5" w:rsidRPr="00930375">
        <w:rPr>
          <w:rFonts w:ascii="宋体" w:eastAsia="宋体" w:hAnsi="宋体" w:hint="eastAsia"/>
          <w:bCs/>
          <w:color w:val="FF0000"/>
          <w:sz w:val="28"/>
          <w:szCs w:val="28"/>
        </w:rPr>
        <w:t>项</w:t>
      </w:r>
      <w:r w:rsidR="00C336E5" w:rsidRPr="00924F01">
        <w:rPr>
          <w:rFonts w:ascii="宋体" w:eastAsia="宋体" w:hAnsi="宋体" w:hint="eastAsia"/>
          <w:bCs/>
          <w:sz w:val="28"/>
          <w:szCs w:val="28"/>
        </w:rPr>
        <w:t>，</w:t>
      </w:r>
      <w:bookmarkStart w:id="0" w:name="_Hlk140390322"/>
      <w:r w:rsidR="00C336E5" w:rsidRPr="00924F01">
        <w:rPr>
          <w:rFonts w:ascii="宋体" w:eastAsia="宋体" w:hAnsi="宋体" w:hint="eastAsia"/>
          <w:bCs/>
          <w:sz w:val="28"/>
          <w:szCs w:val="28"/>
        </w:rPr>
        <w:t>各区</w:t>
      </w:r>
      <w:r w:rsidR="00924F01" w:rsidRPr="00924F01">
        <w:rPr>
          <w:rFonts w:ascii="宋体" w:eastAsia="宋体" w:hAnsi="宋体" w:hint="eastAsia"/>
          <w:bCs/>
          <w:sz w:val="28"/>
          <w:szCs w:val="28"/>
        </w:rPr>
        <w:t>限报</w:t>
      </w:r>
      <w:r w:rsidR="00C336E5" w:rsidRPr="00930375">
        <w:rPr>
          <w:rFonts w:ascii="宋体" w:eastAsia="宋体" w:hAnsi="宋体"/>
          <w:bCs/>
          <w:color w:val="FF0000"/>
          <w:sz w:val="28"/>
          <w:szCs w:val="28"/>
        </w:rPr>
        <w:t>1</w:t>
      </w:r>
      <w:r>
        <w:rPr>
          <w:rFonts w:ascii="宋体" w:eastAsia="宋体" w:hAnsi="宋体" w:hint="eastAsia"/>
          <w:bCs/>
          <w:color w:val="FF0000"/>
          <w:sz w:val="28"/>
          <w:szCs w:val="28"/>
        </w:rPr>
        <w:t>4</w:t>
      </w:r>
      <w:r w:rsidR="00C336E5" w:rsidRPr="00930375">
        <w:rPr>
          <w:rFonts w:ascii="宋体" w:eastAsia="宋体" w:hAnsi="宋体" w:hint="eastAsia"/>
          <w:bCs/>
          <w:color w:val="FF0000"/>
          <w:sz w:val="28"/>
          <w:szCs w:val="28"/>
        </w:rPr>
        <w:t>项</w:t>
      </w:r>
      <w:bookmarkEnd w:id="0"/>
      <w:r w:rsidR="00924F01" w:rsidRPr="00924F01">
        <w:rPr>
          <w:rFonts w:ascii="宋体" w:eastAsia="宋体" w:hAnsi="宋体" w:hint="eastAsia"/>
          <w:bCs/>
          <w:sz w:val="28"/>
          <w:szCs w:val="28"/>
        </w:rPr>
        <w:t>；“</w:t>
      </w:r>
      <w:r w:rsidR="00DE55A8">
        <w:rPr>
          <w:rFonts w:ascii="宋体" w:eastAsia="宋体" w:hAnsi="宋体" w:hint="eastAsia"/>
          <w:bCs/>
          <w:sz w:val="28"/>
          <w:szCs w:val="28"/>
        </w:rPr>
        <w:t>区域或学校课程整体改革研究</w:t>
      </w:r>
      <w:r w:rsidR="00924F01" w:rsidRPr="00924F01">
        <w:rPr>
          <w:rFonts w:ascii="宋体" w:eastAsia="宋体" w:hAnsi="宋体" w:hint="eastAsia"/>
          <w:bCs/>
          <w:sz w:val="28"/>
          <w:szCs w:val="28"/>
        </w:rPr>
        <w:t>”专项课题，各区限报</w:t>
      </w:r>
      <w:r w:rsidR="00924F01" w:rsidRPr="00930375">
        <w:rPr>
          <w:rFonts w:ascii="宋体" w:eastAsia="宋体" w:hAnsi="宋体"/>
          <w:bCs/>
          <w:color w:val="FF0000"/>
          <w:sz w:val="28"/>
          <w:szCs w:val="28"/>
        </w:rPr>
        <w:t>1</w:t>
      </w:r>
      <w:r w:rsidR="00924F01" w:rsidRPr="00930375">
        <w:rPr>
          <w:rFonts w:ascii="宋体" w:eastAsia="宋体" w:hAnsi="宋体" w:hint="eastAsia"/>
          <w:bCs/>
          <w:color w:val="FF0000"/>
          <w:sz w:val="28"/>
          <w:szCs w:val="28"/>
        </w:rPr>
        <w:t>项</w:t>
      </w:r>
      <w:r w:rsidR="00DE55A8">
        <w:rPr>
          <w:rFonts w:ascii="宋体" w:eastAsia="宋体" w:hAnsi="宋体" w:hint="eastAsia"/>
          <w:bCs/>
          <w:sz w:val="28"/>
          <w:szCs w:val="28"/>
        </w:rPr>
        <w:t>，且</w:t>
      </w:r>
      <w:r w:rsidR="00DE55A8" w:rsidRPr="00DE55A8">
        <w:rPr>
          <w:rFonts w:ascii="宋体" w:eastAsia="宋体" w:hAnsi="宋体" w:hint="eastAsia"/>
          <w:sz w:val="28"/>
          <w:szCs w:val="28"/>
        </w:rPr>
        <w:t>主持人原则上是单位一把手，不建议单位</w:t>
      </w:r>
      <w:r w:rsidRPr="00DE55A8">
        <w:rPr>
          <w:rFonts w:ascii="宋体" w:eastAsia="宋体" w:hAnsi="宋体" w:hint="eastAsia"/>
          <w:sz w:val="28"/>
          <w:szCs w:val="28"/>
        </w:rPr>
        <w:t>副职或者</w:t>
      </w:r>
      <w:r w:rsidR="00DE55A8" w:rsidRPr="00DE55A8">
        <w:rPr>
          <w:rFonts w:ascii="宋体" w:eastAsia="宋体" w:hAnsi="宋体" w:hint="eastAsia"/>
          <w:sz w:val="28"/>
          <w:szCs w:val="28"/>
        </w:rPr>
        <w:t>中层作为主持人申报，这类课题宁缺毋滥</w:t>
      </w:r>
      <w:r w:rsidR="00924F01" w:rsidRPr="00924F01">
        <w:rPr>
          <w:rFonts w:ascii="宋体" w:eastAsia="宋体" w:hAnsi="宋体" w:hint="eastAsia"/>
          <w:bCs/>
          <w:sz w:val="28"/>
          <w:szCs w:val="28"/>
        </w:rPr>
        <w:t>；“</w:t>
      </w:r>
      <w:r w:rsidR="00DE55A8">
        <w:rPr>
          <w:rFonts w:ascii="宋体" w:eastAsia="宋体" w:hAnsi="宋体" w:hint="eastAsia"/>
          <w:bCs/>
          <w:sz w:val="28"/>
          <w:szCs w:val="28"/>
        </w:rPr>
        <w:t>义务教育学业质量监测研究</w:t>
      </w:r>
      <w:r w:rsidR="00924F01" w:rsidRPr="00924F01">
        <w:rPr>
          <w:rFonts w:ascii="宋体" w:eastAsia="宋体" w:hAnsi="宋体" w:hint="eastAsia"/>
          <w:bCs/>
          <w:sz w:val="28"/>
          <w:szCs w:val="28"/>
        </w:rPr>
        <w:t>”</w:t>
      </w:r>
      <w:bookmarkStart w:id="1" w:name="_Hlk204028212"/>
      <w:r w:rsidR="00924F01" w:rsidRPr="00924F01">
        <w:rPr>
          <w:rFonts w:ascii="宋体" w:eastAsia="宋体" w:hAnsi="宋体" w:hint="eastAsia"/>
          <w:bCs/>
          <w:sz w:val="28"/>
          <w:szCs w:val="28"/>
        </w:rPr>
        <w:t>专项课题，各区限报</w:t>
      </w:r>
      <w:r>
        <w:rPr>
          <w:rFonts w:ascii="宋体" w:eastAsia="宋体" w:hAnsi="宋体" w:hint="eastAsia"/>
          <w:bCs/>
          <w:color w:val="FF0000"/>
          <w:sz w:val="28"/>
          <w:szCs w:val="28"/>
        </w:rPr>
        <w:t>1</w:t>
      </w:r>
      <w:r w:rsidR="00924F01" w:rsidRPr="00930375">
        <w:rPr>
          <w:rFonts w:ascii="宋体" w:eastAsia="宋体" w:hAnsi="宋体" w:hint="eastAsia"/>
          <w:bCs/>
          <w:color w:val="FF0000"/>
          <w:sz w:val="28"/>
          <w:szCs w:val="28"/>
        </w:rPr>
        <w:t>项</w:t>
      </w:r>
      <w:bookmarkEnd w:id="1"/>
      <w:r>
        <w:rPr>
          <w:rFonts w:ascii="宋体" w:eastAsia="宋体" w:hAnsi="宋体" w:hint="eastAsia"/>
          <w:bCs/>
          <w:sz w:val="28"/>
          <w:szCs w:val="28"/>
        </w:rPr>
        <w:t>；“人工智能赋能课程教学研究”</w:t>
      </w:r>
      <w:r w:rsidRPr="00924F01">
        <w:rPr>
          <w:rFonts w:ascii="宋体" w:eastAsia="宋体" w:hAnsi="宋体" w:hint="eastAsia"/>
          <w:bCs/>
          <w:sz w:val="28"/>
          <w:szCs w:val="28"/>
        </w:rPr>
        <w:t>专项课题，各区限报</w:t>
      </w:r>
      <w:r>
        <w:rPr>
          <w:rFonts w:ascii="宋体" w:eastAsia="宋体" w:hAnsi="宋体" w:hint="eastAsia"/>
          <w:bCs/>
          <w:color w:val="FF0000"/>
          <w:sz w:val="28"/>
          <w:szCs w:val="28"/>
        </w:rPr>
        <w:t>1</w:t>
      </w:r>
      <w:r w:rsidRPr="00930375">
        <w:rPr>
          <w:rFonts w:ascii="宋体" w:eastAsia="宋体" w:hAnsi="宋体" w:hint="eastAsia"/>
          <w:bCs/>
          <w:color w:val="FF0000"/>
          <w:sz w:val="28"/>
          <w:szCs w:val="28"/>
        </w:rPr>
        <w:t>项</w:t>
      </w:r>
      <w:r>
        <w:rPr>
          <w:rFonts w:ascii="宋体" w:eastAsia="宋体" w:hAnsi="宋体" w:hint="eastAsia"/>
          <w:bCs/>
          <w:sz w:val="28"/>
          <w:szCs w:val="28"/>
        </w:rPr>
        <w:t>。</w:t>
      </w:r>
    </w:p>
    <w:p w14:paraId="3723FA76" w14:textId="034C009D" w:rsidR="00924F01" w:rsidRPr="00C336E5" w:rsidRDefault="00CC3A72" w:rsidP="00696160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6．</w:t>
      </w:r>
      <w:r w:rsidR="000461CB">
        <w:rPr>
          <w:rFonts w:ascii="宋体" w:eastAsia="宋体" w:hAnsi="宋体" w:hint="eastAsia"/>
          <w:bCs/>
          <w:sz w:val="28"/>
          <w:szCs w:val="28"/>
        </w:rPr>
        <w:t>坚持</w:t>
      </w:r>
      <w:r w:rsidR="00C336E5" w:rsidRPr="00850FDA">
        <w:rPr>
          <w:rFonts w:ascii="宋体" w:eastAsia="宋体" w:hAnsi="宋体" w:hint="eastAsia"/>
          <w:bCs/>
          <w:sz w:val="28"/>
          <w:szCs w:val="28"/>
        </w:rPr>
        <w:t>质量第一</w:t>
      </w:r>
      <w:r w:rsidR="000461CB">
        <w:rPr>
          <w:rFonts w:ascii="宋体" w:eastAsia="宋体" w:hAnsi="宋体" w:hint="eastAsia"/>
          <w:bCs/>
          <w:sz w:val="28"/>
          <w:szCs w:val="28"/>
        </w:rPr>
        <w:t>、</w:t>
      </w:r>
      <w:r w:rsidR="00C336E5" w:rsidRPr="00850FDA">
        <w:rPr>
          <w:rFonts w:ascii="宋体" w:eastAsia="宋体" w:hAnsi="宋体" w:hint="eastAsia"/>
          <w:bCs/>
          <w:sz w:val="28"/>
          <w:szCs w:val="28"/>
        </w:rPr>
        <w:t>宁缺毋滥</w:t>
      </w:r>
      <w:r w:rsidR="000461CB">
        <w:rPr>
          <w:rFonts w:ascii="宋体" w:eastAsia="宋体" w:hAnsi="宋体" w:hint="eastAsia"/>
          <w:bCs/>
          <w:sz w:val="28"/>
          <w:szCs w:val="28"/>
        </w:rPr>
        <w:t>的原则</w:t>
      </w:r>
      <w:r w:rsidR="00850FDA" w:rsidRPr="00850FDA">
        <w:rPr>
          <w:rFonts w:ascii="宋体" w:eastAsia="宋体" w:hAnsi="宋体" w:hint="eastAsia"/>
          <w:bCs/>
          <w:sz w:val="28"/>
          <w:szCs w:val="28"/>
        </w:rPr>
        <w:t>。</w:t>
      </w:r>
      <w:r w:rsidR="000461CB">
        <w:rPr>
          <w:rFonts w:ascii="宋体" w:eastAsia="宋体" w:hAnsi="宋体" w:hint="eastAsia"/>
          <w:bCs/>
          <w:sz w:val="28"/>
          <w:szCs w:val="28"/>
        </w:rPr>
        <w:t>努力</w:t>
      </w:r>
      <w:r w:rsidR="007F60DC">
        <w:rPr>
          <w:rFonts w:ascii="宋体" w:eastAsia="宋体" w:hAnsi="宋体" w:hint="eastAsia"/>
          <w:bCs/>
          <w:sz w:val="28"/>
          <w:szCs w:val="28"/>
        </w:rPr>
        <w:t>向一线教师倾斜，</w:t>
      </w:r>
      <w:r w:rsidR="008417E5">
        <w:rPr>
          <w:rFonts w:ascii="宋体" w:eastAsia="宋体" w:hAnsi="宋体" w:hint="eastAsia"/>
          <w:bCs/>
          <w:sz w:val="28"/>
          <w:szCs w:val="28"/>
        </w:rPr>
        <w:t>教</w:t>
      </w:r>
      <w:r w:rsidR="008417E5">
        <w:rPr>
          <w:rFonts w:ascii="宋体" w:eastAsia="宋体" w:hAnsi="宋体" w:hint="eastAsia"/>
          <w:bCs/>
          <w:sz w:val="28"/>
          <w:szCs w:val="28"/>
        </w:rPr>
        <w:lastRenderedPageBreak/>
        <w:t>研员</w:t>
      </w:r>
      <w:r>
        <w:rPr>
          <w:rFonts w:ascii="宋体" w:eastAsia="宋体" w:hAnsi="宋体" w:hint="eastAsia"/>
          <w:bCs/>
          <w:sz w:val="28"/>
          <w:szCs w:val="28"/>
        </w:rPr>
        <w:t>独立</w:t>
      </w:r>
      <w:r w:rsidR="007F60DC">
        <w:rPr>
          <w:rFonts w:ascii="宋体" w:eastAsia="宋体" w:hAnsi="宋体" w:hint="eastAsia"/>
          <w:bCs/>
          <w:sz w:val="28"/>
          <w:szCs w:val="28"/>
        </w:rPr>
        <w:t>主持</w:t>
      </w:r>
      <w:r>
        <w:rPr>
          <w:rFonts w:ascii="宋体" w:eastAsia="宋体" w:hAnsi="宋体" w:hint="eastAsia"/>
          <w:bCs/>
          <w:sz w:val="28"/>
          <w:szCs w:val="28"/>
        </w:rPr>
        <w:t>或教研员与一线教师联合主持</w:t>
      </w:r>
      <w:r w:rsidR="007F60DC">
        <w:rPr>
          <w:rFonts w:ascii="宋体" w:eastAsia="宋体" w:hAnsi="宋体" w:hint="eastAsia"/>
          <w:bCs/>
          <w:sz w:val="28"/>
          <w:szCs w:val="28"/>
        </w:rPr>
        <w:t>的课题</w:t>
      </w:r>
      <w:r w:rsidR="008417E5">
        <w:rPr>
          <w:rFonts w:ascii="宋体" w:eastAsia="宋体" w:hAnsi="宋体" w:hint="eastAsia"/>
          <w:bCs/>
          <w:sz w:val="28"/>
          <w:szCs w:val="28"/>
        </w:rPr>
        <w:t>不</w:t>
      </w:r>
      <w:r w:rsidR="006B50F7">
        <w:rPr>
          <w:rFonts w:ascii="宋体" w:eastAsia="宋体" w:hAnsi="宋体" w:hint="eastAsia"/>
          <w:bCs/>
          <w:sz w:val="28"/>
          <w:szCs w:val="28"/>
        </w:rPr>
        <w:t>得</w:t>
      </w:r>
      <w:r w:rsidR="008417E5">
        <w:rPr>
          <w:rFonts w:ascii="宋体" w:eastAsia="宋体" w:hAnsi="宋体" w:hint="eastAsia"/>
          <w:bCs/>
          <w:sz w:val="28"/>
          <w:szCs w:val="28"/>
        </w:rPr>
        <w:t>超过</w:t>
      </w:r>
      <w:r w:rsidR="008417E5" w:rsidRPr="003D08D6">
        <w:rPr>
          <w:rFonts w:ascii="宋体" w:eastAsia="宋体" w:hAnsi="宋体" w:hint="eastAsia"/>
          <w:bCs/>
          <w:color w:val="FF0000"/>
          <w:sz w:val="28"/>
          <w:szCs w:val="28"/>
        </w:rPr>
        <w:t>2</w:t>
      </w:r>
      <w:r w:rsidR="008417E5" w:rsidRPr="003D08D6">
        <w:rPr>
          <w:rFonts w:ascii="宋体" w:eastAsia="宋体" w:hAnsi="宋体"/>
          <w:bCs/>
          <w:color w:val="FF0000"/>
          <w:sz w:val="28"/>
          <w:szCs w:val="28"/>
        </w:rPr>
        <w:t>0</w:t>
      </w:r>
      <w:r w:rsidR="008417E5" w:rsidRPr="003D08D6">
        <w:rPr>
          <w:rFonts w:ascii="宋体" w:eastAsia="宋体" w:hAnsi="宋体" w:hint="eastAsia"/>
          <w:bCs/>
          <w:color w:val="FF0000"/>
          <w:sz w:val="28"/>
          <w:szCs w:val="28"/>
        </w:rPr>
        <w:t>%</w:t>
      </w:r>
      <w:r w:rsidR="008417E5">
        <w:rPr>
          <w:rFonts w:ascii="宋体" w:eastAsia="宋体" w:hAnsi="宋体" w:hint="eastAsia"/>
          <w:bCs/>
          <w:sz w:val="28"/>
          <w:szCs w:val="28"/>
        </w:rPr>
        <w:t>。</w:t>
      </w:r>
    </w:p>
    <w:p w14:paraId="0FEFF490" w14:textId="49E198E3" w:rsidR="00291B48" w:rsidRDefault="00CC3A72" w:rsidP="0069616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 w:rsidR="00850FDA">
        <w:rPr>
          <w:rFonts w:ascii="宋体" w:eastAsia="宋体" w:hAnsi="宋体" w:hint="eastAsia"/>
          <w:sz w:val="28"/>
          <w:szCs w:val="28"/>
        </w:rPr>
        <w:t>．请</w:t>
      </w:r>
      <w:r w:rsidR="000F1B9E">
        <w:rPr>
          <w:rFonts w:ascii="宋体" w:eastAsia="宋体" w:hAnsi="宋体" w:hint="eastAsia"/>
          <w:sz w:val="28"/>
          <w:szCs w:val="28"/>
        </w:rPr>
        <w:t>把通知挂到区、校网站，积极宣传；请按照申报要求，组织教研骨干进行培训；对好选题可悉心培育，预先论证；请严格初选，按时排序提交。</w:t>
      </w:r>
      <w:r w:rsidR="00CF7ABF">
        <w:rPr>
          <w:rFonts w:ascii="宋体" w:eastAsia="宋体" w:hAnsi="宋体" w:hint="eastAsia"/>
          <w:sz w:val="28"/>
          <w:szCs w:val="28"/>
        </w:rPr>
        <w:t>（提交每个课题一式</w:t>
      </w:r>
      <w:bookmarkStart w:id="2" w:name="_Hlk140392755"/>
      <w:r w:rsidR="006B50F7">
        <w:rPr>
          <w:rFonts w:ascii="宋体" w:eastAsia="宋体" w:hAnsi="宋体" w:hint="eastAsia"/>
          <w:sz w:val="28"/>
          <w:szCs w:val="28"/>
        </w:rPr>
        <w:t>一</w:t>
      </w:r>
      <w:r w:rsidR="00CF7ABF">
        <w:rPr>
          <w:rFonts w:ascii="宋体" w:eastAsia="宋体" w:hAnsi="宋体" w:hint="eastAsia"/>
          <w:sz w:val="28"/>
          <w:szCs w:val="28"/>
        </w:rPr>
        <w:t>份签字盖章的纸质</w:t>
      </w:r>
      <w:bookmarkStart w:id="3" w:name="_Hlk140390684"/>
      <w:bookmarkEnd w:id="2"/>
      <w:r w:rsidR="00CF7ABF">
        <w:rPr>
          <w:rFonts w:ascii="宋体" w:eastAsia="宋体" w:hAnsi="宋体" w:hint="eastAsia"/>
          <w:sz w:val="28"/>
          <w:szCs w:val="28"/>
        </w:rPr>
        <w:t>申报书</w:t>
      </w:r>
      <w:r w:rsidR="007A2577">
        <w:rPr>
          <w:rFonts w:ascii="宋体" w:eastAsia="宋体" w:hAnsi="宋体" w:hint="eastAsia"/>
          <w:sz w:val="28"/>
          <w:szCs w:val="28"/>
        </w:rPr>
        <w:t>、</w:t>
      </w:r>
      <w:r w:rsidR="00CF7ABF">
        <w:rPr>
          <w:rFonts w:ascii="宋体" w:eastAsia="宋体" w:hAnsi="宋体" w:hint="eastAsia"/>
          <w:sz w:val="28"/>
          <w:szCs w:val="28"/>
        </w:rPr>
        <w:t>活页</w:t>
      </w:r>
      <w:bookmarkEnd w:id="3"/>
      <w:r w:rsidR="007A2577">
        <w:rPr>
          <w:rFonts w:ascii="宋体" w:eastAsia="宋体" w:hAnsi="宋体" w:hint="eastAsia"/>
          <w:sz w:val="28"/>
          <w:szCs w:val="28"/>
        </w:rPr>
        <w:t>和一份盖章的纸质</w:t>
      </w:r>
      <w:r w:rsidR="003D08D6">
        <w:rPr>
          <w:rFonts w:ascii="宋体" w:eastAsia="宋体" w:hAnsi="宋体" w:hint="eastAsia"/>
          <w:sz w:val="28"/>
          <w:szCs w:val="28"/>
        </w:rPr>
        <w:t>纸</w:t>
      </w:r>
      <w:bookmarkStart w:id="4" w:name="_Hlk140392542"/>
      <w:r w:rsidR="00FC20D0">
        <w:rPr>
          <w:rFonts w:ascii="宋体" w:eastAsia="宋体" w:hAnsi="宋体" w:hint="eastAsia"/>
          <w:sz w:val="28"/>
          <w:szCs w:val="28"/>
        </w:rPr>
        <w:t>《</w:t>
      </w:r>
      <w:r w:rsidR="00FC20D0" w:rsidRPr="00FC20D0">
        <w:rPr>
          <w:rFonts w:ascii="宋体" w:eastAsia="宋体" w:hAnsi="宋体" w:hint="eastAsia"/>
          <w:sz w:val="28"/>
          <w:szCs w:val="28"/>
        </w:rPr>
        <w:t>参与评审目录表</w:t>
      </w:r>
      <w:r w:rsidR="00FC20D0">
        <w:rPr>
          <w:rFonts w:ascii="宋体" w:eastAsia="宋体" w:hAnsi="宋体" w:hint="eastAsia"/>
          <w:sz w:val="28"/>
          <w:szCs w:val="28"/>
        </w:rPr>
        <w:t>》</w:t>
      </w:r>
      <w:bookmarkEnd w:id="4"/>
      <w:r w:rsidR="007A2577">
        <w:rPr>
          <w:rFonts w:ascii="宋体" w:eastAsia="宋体" w:hAnsi="宋体" w:hint="eastAsia"/>
          <w:sz w:val="28"/>
          <w:szCs w:val="28"/>
        </w:rPr>
        <w:t>给南京市教研室3</w:t>
      </w:r>
      <w:r w:rsidR="007A2577">
        <w:rPr>
          <w:rFonts w:ascii="宋体" w:eastAsia="宋体" w:hAnsi="宋体"/>
          <w:sz w:val="28"/>
          <w:szCs w:val="28"/>
        </w:rPr>
        <w:t>15</w:t>
      </w:r>
      <w:r w:rsidR="007A2577">
        <w:rPr>
          <w:rFonts w:ascii="宋体" w:eastAsia="宋体" w:hAnsi="宋体" w:hint="eastAsia"/>
          <w:sz w:val="28"/>
          <w:szCs w:val="28"/>
        </w:rPr>
        <w:t>室徐志伟老师；发送电子版的申报书、活页和《</w:t>
      </w:r>
      <w:r w:rsidR="007A2577" w:rsidRPr="00FC20D0">
        <w:rPr>
          <w:rFonts w:ascii="宋体" w:eastAsia="宋体" w:hAnsi="宋体" w:hint="eastAsia"/>
          <w:sz w:val="28"/>
          <w:szCs w:val="28"/>
        </w:rPr>
        <w:t>参与评审目录表</w:t>
      </w:r>
      <w:r w:rsidR="007A2577">
        <w:rPr>
          <w:rFonts w:ascii="宋体" w:eastAsia="宋体" w:hAnsi="宋体" w:hint="eastAsia"/>
          <w:sz w:val="28"/>
          <w:szCs w:val="28"/>
        </w:rPr>
        <w:t>》到</w:t>
      </w:r>
      <w:r w:rsidR="007A2577">
        <w:rPr>
          <w:rFonts w:ascii="宋体" w:eastAsia="宋体" w:hAnsi="宋体"/>
          <w:sz w:val="32"/>
          <w:szCs w:val="32"/>
        </w:rPr>
        <w:t>nsfzywx</w:t>
      </w:r>
      <w:r w:rsidR="007A2577" w:rsidRPr="00A151D5">
        <w:rPr>
          <w:rFonts w:ascii="宋体" w:eastAsia="宋体" w:hAnsi="宋体" w:hint="eastAsia"/>
          <w:sz w:val="32"/>
          <w:szCs w:val="32"/>
        </w:rPr>
        <w:t>@</w:t>
      </w:r>
      <w:r w:rsidR="007A2577">
        <w:rPr>
          <w:rFonts w:ascii="宋体" w:eastAsia="宋体" w:hAnsi="宋体"/>
          <w:sz w:val="32"/>
          <w:szCs w:val="32"/>
        </w:rPr>
        <w:t>sina</w:t>
      </w:r>
      <w:r w:rsidR="007A2577" w:rsidRPr="00A151D5">
        <w:rPr>
          <w:rFonts w:ascii="宋体" w:eastAsia="宋体" w:hAnsi="宋体" w:hint="eastAsia"/>
          <w:sz w:val="32"/>
          <w:szCs w:val="32"/>
        </w:rPr>
        <w:t>.com</w:t>
      </w:r>
      <w:r w:rsidR="0094029E">
        <w:rPr>
          <w:rFonts w:ascii="宋体" w:eastAsia="宋体" w:hAnsi="宋体" w:hint="eastAsia"/>
          <w:sz w:val="28"/>
          <w:szCs w:val="28"/>
        </w:rPr>
        <w:t>。</w:t>
      </w:r>
      <w:bookmarkStart w:id="5" w:name="_Hlk140392819"/>
      <w:r w:rsidR="0094029E">
        <w:rPr>
          <w:rFonts w:ascii="宋体" w:eastAsia="宋体" w:hAnsi="宋体" w:hint="eastAsia"/>
          <w:sz w:val="28"/>
          <w:szCs w:val="28"/>
        </w:rPr>
        <w:t>申报书、活页和</w:t>
      </w:r>
      <w:r w:rsidR="00FC20D0">
        <w:rPr>
          <w:rFonts w:ascii="宋体" w:eastAsia="宋体" w:hAnsi="宋体" w:hint="eastAsia"/>
          <w:sz w:val="28"/>
          <w:szCs w:val="28"/>
        </w:rPr>
        <w:t>《</w:t>
      </w:r>
      <w:r w:rsidR="00FC20D0" w:rsidRPr="00FC20D0">
        <w:rPr>
          <w:rFonts w:ascii="宋体" w:eastAsia="宋体" w:hAnsi="宋体" w:hint="eastAsia"/>
          <w:sz w:val="28"/>
          <w:szCs w:val="28"/>
        </w:rPr>
        <w:t>参与评审目录表</w:t>
      </w:r>
      <w:r w:rsidR="00FC20D0">
        <w:rPr>
          <w:rFonts w:ascii="宋体" w:eastAsia="宋体" w:hAnsi="宋体" w:hint="eastAsia"/>
          <w:sz w:val="28"/>
          <w:szCs w:val="28"/>
        </w:rPr>
        <w:t>》</w:t>
      </w:r>
      <w:bookmarkEnd w:id="5"/>
      <w:r w:rsidR="00FC20D0">
        <w:rPr>
          <w:rFonts w:ascii="宋体" w:eastAsia="宋体" w:hAnsi="宋体" w:hint="eastAsia"/>
          <w:sz w:val="28"/>
          <w:szCs w:val="28"/>
        </w:rPr>
        <w:t>见</w:t>
      </w:r>
      <w:r w:rsidR="006B50F7">
        <w:rPr>
          <w:rFonts w:ascii="宋体" w:eastAsia="宋体" w:hAnsi="宋体" w:hint="eastAsia"/>
          <w:sz w:val="28"/>
          <w:szCs w:val="28"/>
        </w:rPr>
        <w:t>“相关附件”文件包</w:t>
      </w:r>
      <w:r w:rsidR="00CF7ABF">
        <w:rPr>
          <w:rFonts w:ascii="宋体" w:eastAsia="宋体" w:hAnsi="宋体" w:hint="eastAsia"/>
          <w:sz w:val="28"/>
          <w:szCs w:val="28"/>
        </w:rPr>
        <w:t>）</w:t>
      </w:r>
    </w:p>
    <w:p w14:paraId="44FE072F" w14:textId="28D4F203" w:rsidR="006C560D" w:rsidRDefault="006C560D" w:rsidP="000F1B9E">
      <w:pPr>
        <w:rPr>
          <w:rFonts w:ascii="宋体" w:eastAsia="宋体" w:hAnsi="宋体"/>
          <w:sz w:val="28"/>
          <w:szCs w:val="28"/>
        </w:rPr>
      </w:pPr>
    </w:p>
    <w:p w14:paraId="303A2843" w14:textId="77777777" w:rsidR="00DE55A8" w:rsidRPr="006C560D" w:rsidRDefault="00DE55A8" w:rsidP="000F1B9E">
      <w:pPr>
        <w:rPr>
          <w:rFonts w:ascii="宋体" w:eastAsia="宋体" w:hAnsi="宋体"/>
          <w:sz w:val="28"/>
          <w:szCs w:val="28"/>
        </w:rPr>
      </w:pPr>
    </w:p>
    <w:sectPr w:rsidR="00DE55A8" w:rsidRPr="006C560D" w:rsidSect="00AF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355F" w14:textId="77777777" w:rsidR="00070696" w:rsidRDefault="00070696" w:rsidP="00850729">
      <w:r>
        <w:separator/>
      </w:r>
    </w:p>
  </w:endnote>
  <w:endnote w:type="continuationSeparator" w:id="0">
    <w:p w14:paraId="4A366D0B" w14:textId="77777777" w:rsidR="00070696" w:rsidRDefault="00070696" w:rsidP="0085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101A" w14:textId="77777777" w:rsidR="00070696" w:rsidRDefault="00070696" w:rsidP="00850729">
      <w:r>
        <w:separator/>
      </w:r>
    </w:p>
  </w:footnote>
  <w:footnote w:type="continuationSeparator" w:id="0">
    <w:p w14:paraId="7B9571D3" w14:textId="77777777" w:rsidR="00070696" w:rsidRDefault="00070696" w:rsidP="0085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F96"/>
    <w:rsid w:val="000461CB"/>
    <w:rsid w:val="00070696"/>
    <w:rsid w:val="000E5BDC"/>
    <w:rsid w:val="000F1B9E"/>
    <w:rsid w:val="000F2074"/>
    <w:rsid w:val="001603AB"/>
    <w:rsid w:val="00193F96"/>
    <w:rsid w:val="002228AC"/>
    <w:rsid w:val="00291B48"/>
    <w:rsid w:val="0029309E"/>
    <w:rsid w:val="002E5050"/>
    <w:rsid w:val="0031668F"/>
    <w:rsid w:val="003D08D6"/>
    <w:rsid w:val="00423003"/>
    <w:rsid w:val="0048109A"/>
    <w:rsid w:val="004822B8"/>
    <w:rsid w:val="00484A50"/>
    <w:rsid w:val="004953C5"/>
    <w:rsid w:val="00496ABB"/>
    <w:rsid w:val="005207BF"/>
    <w:rsid w:val="005367D1"/>
    <w:rsid w:val="00580D01"/>
    <w:rsid w:val="005877E0"/>
    <w:rsid w:val="00592515"/>
    <w:rsid w:val="00660F07"/>
    <w:rsid w:val="0068566C"/>
    <w:rsid w:val="00696160"/>
    <w:rsid w:val="006B50F7"/>
    <w:rsid w:val="006C560D"/>
    <w:rsid w:val="00772C4F"/>
    <w:rsid w:val="007A2577"/>
    <w:rsid w:val="007F60DC"/>
    <w:rsid w:val="008417E5"/>
    <w:rsid w:val="00846691"/>
    <w:rsid w:val="00850729"/>
    <w:rsid w:val="00850FDA"/>
    <w:rsid w:val="00851E90"/>
    <w:rsid w:val="00863925"/>
    <w:rsid w:val="008B0EBA"/>
    <w:rsid w:val="00924F01"/>
    <w:rsid w:val="00930375"/>
    <w:rsid w:val="0094029E"/>
    <w:rsid w:val="00A32741"/>
    <w:rsid w:val="00A54D12"/>
    <w:rsid w:val="00AB681F"/>
    <w:rsid w:val="00AF36D4"/>
    <w:rsid w:val="00AF52E5"/>
    <w:rsid w:val="00B201DA"/>
    <w:rsid w:val="00B86B8B"/>
    <w:rsid w:val="00B9229C"/>
    <w:rsid w:val="00BE4A50"/>
    <w:rsid w:val="00C06F34"/>
    <w:rsid w:val="00C21F1F"/>
    <w:rsid w:val="00C336E5"/>
    <w:rsid w:val="00CC3A72"/>
    <w:rsid w:val="00CF7246"/>
    <w:rsid w:val="00CF7ABF"/>
    <w:rsid w:val="00D21DDA"/>
    <w:rsid w:val="00D24C65"/>
    <w:rsid w:val="00D56705"/>
    <w:rsid w:val="00DA23A2"/>
    <w:rsid w:val="00DD2EBE"/>
    <w:rsid w:val="00DE55A8"/>
    <w:rsid w:val="00EB25E7"/>
    <w:rsid w:val="00EF3FED"/>
    <w:rsid w:val="00EF6A07"/>
    <w:rsid w:val="00F07B7B"/>
    <w:rsid w:val="00F11A0C"/>
    <w:rsid w:val="00F85A00"/>
    <w:rsid w:val="00F85E13"/>
    <w:rsid w:val="00F9634A"/>
    <w:rsid w:val="00FC20D0"/>
    <w:rsid w:val="00FD0C07"/>
    <w:rsid w:val="00FF10AB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C6ADDD"/>
  <w15:docId w15:val="{2D578AC2-26A9-4E91-B572-15D36FC3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2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67D1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rsid w:val="00C06F34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2A11C9"/>
    <w:rPr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850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850729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0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8507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xu</dc:creator>
  <cp:keywords/>
  <dc:description/>
  <cp:lastModifiedBy>Administrator</cp:lastModifiedBy>
  <cp:revision>53</cp:revision>
  <cp:lastPrinted>2019-02-28T05:47:00Z</cp:lastPrinted>
  <dcterms:created xsi:type="dcterms:W3CDTF">2019-02-28T02:24:00Z</dcterms:created>
  <dcterms:modified xsi:type="dcterms:W3CDTF">2025-07-22T01:20:00Z</dcterms:modified>
</cp:coreProperties>
</file>